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4D56F0">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4D56F0">
        <w:tc>
          <w:tcPr>
            <w:tcW w:w="9576" w:type="dxa"/>
            <w:gridSpan w:val="5"/>
          </w:tcPr>
          <w:p w14:paraId="4F7B6124" w14:textId="51D6C33B" w:rsidR="003C7F00" w:rsidRPr="00D25FC4" w:rsidRDefault="003C7F00" w:rsidP="00D25FC4">
            <w:pPr>
              <w:jc w:val="both"/>
              <w:rPr>
                <w:sz w:val="24"/>
                <w:szCs w:val="24"/>
              </w:rPr>
            </w:pPr>
            <w:r w:rsidRPr="003C7F00">
              <w:rPr>
                <w:b/>
                <w:sz w:val="24"/>
                <w:szCs w:val="24"/>
              </w:rPr>
              <w:t>Title:</w:t>
            </w:r>
            <w:r w:rsidR="00D25FC4">
              <w:rPr>
                <w:b/>
                <w:sz w:val="24"/>
                <w:szCs w:val="24"/>
              </w:rPr>
              <w:t xml:space="preserve"> </w:t>
            </w:r>
            <w:r w:rsidR="00D25FC4">
              <w:rPr>
                <w:sz w:val="24"/>
                <w:szCs w:val="24"/>
              </w:rPr>
              <w:t>The Little Red Hen</w:t>
            </w:r>
          </w:p>
        </w:tc>
      </w:tr>
      <w:tr w:rsidR="007353D6" w14:paraId="7D35243A" w14:textId="77777777" w:rsidTr="00476A1F">
        <w:tc>
          <w:tcPr>
            <w:tcW w:w="3194" w:type="dxa"/>
          </w:tcPr>
          <w:p w14:paraId="32F044D5" w14:textId="77777777" w:rsidR="00EB7286" w:rsidRDefault="00EB7286" w:rsidP="004D56F0">
            <w:pPr>
              <w:rPr>
                <w:b/>
                <w:sz w:val="24"/>
                <w:szCs w:val="24"/>
              </w:rPr>
            </w:pPr>
            <w:r w:rsidRPr="0081173A">
              <w:rPr>
                <w:b/>
                <w:sz w:val="24"/>
                <w:szCs w:val="24"/>
              </w:rPr>
              <w:t>Your name:</w:t>
            </w:r>
          </w:p>
          <w:p w14:paraId="468D5FE4" w14:textId="77777777" w:rsidR="00D25FC4" w:rsidRDefault="00D25FC4" w:rsidP="004D56F0">
            <w:pPr>
              <w:rPr>
                <w:b/>
                <w:sz w:val="24"/>
                <w:szCs w:val="24"/>
              </w:rPr>
            </w:pPr>
          </w:p>
          <w:p w14:paraId="7D352436" w14:textId="38A496BA" w:rsidR="00D25FC4" w:rsidRPr="00D25FC4" w:rsidRDefault="00D25FC4" w:rsidP="004D56F0">
            <w:pPr>
              <w:rPr>
                <w:sz w:val="24"/>
                <w:szCs w:val="24"/>
              </w:rPr>
            </w:pPr>
            <w:r>
              <w:rPr>
                <w:sz w:val="24"/>
                <w:szCs w:val="24"/>
              </w:rPr>
              <w:t>Nicole Moore</w:t>
            </w:r>
          </w:p>
        </w:tc>
        <w:tc>
          <w:tcPr>
            <w:tcW w:w="2305" w:type="dxa"/>
            <w:gridSpan w:val="2"/>
          </w:tcPr>
          <w:p w14:paraId="1D3742CD" w14:textId="77777777" w:rsidR="00EB7286" w:rsidRDefault="00FE5E8F" w:rsidP="004D56F0">
            <w:pPr>
              <w:rPr>
                <w:b/>
                <w:sz w:val="24"/>
                <w:szCs w:val="24"/>
              </w:rPr>
            </w:pPr>
            <w:r w:rsidRPr="00FE5E8F">
              <w:rPr>
                <w:b/>
                <w:sz w:val="24"/>
                <w:szCs w:val="24"/>
              </w:rPr>
              <w:t>Age or Grade Level</w:t>
            </w:r>
            <w:r w:rsidR="00EB7286" w:rsidRPr="00FE5E8F">
              <w:rPr>
                <w:b/>
                <w:sz w:val="24"/>
                <w:szCs w:val="24"/>
              </w:rPr>
              <w:t>:</w:t>
            </w:r>
          </w:p>
          <w:p w14:paraId="6C0A7528" w14:textId="77777777" w:rsidR="00D25FC4" w:rsidRDefault="00D25FC4" w:rsidP="004D56F0">
            <w:pPr>
              <w:rPr>
                <w:b/>
                <w:sz w:val="24"/>
                <w:szCs w:val="24"/>
              </w:rPr>
            </w:pPr>
          </w:p>
          <w:p w14:paraId="7D352437" w14:textId="1865F78D" w:rsidR="00D25FC4" w:rsidRPr="00D25FC4" w:rsidRDefault="00D25FC4" w:rsidP="00D25FC4">
            <w:pPr>
              <w:jc w:val="center"/>
              <w:rPr>
                <w:sz w:val="24"/>
                <w:szCs w:val="24"/>
              </w:rPr>
            </w:pPr>
            <w:r>
              <w:rPr>
                <w:sz w:val="24"/>
                <w:szCs w:val="24"/>
              </w:rPr>
              <w:t>1</w:t>
            </w:r>
            <w:r w:rsidRPr="00D25FC4">
              <w:rPr>
                <w:sz w:val="24"/>
                <w:szCs w:val="24"/>
                <w:vertAlign w:val="superscript"/>
              </w:rPr>
              <w:t>st</w:t>
            </w:r>
            <w:r>
              <w:rPr>
                <w:sz w:val="24"/>
                <w:szCs w:val="24"/>
              </w:rPr>
              <w:t xml:space="preserve"> Grade</w:t>
            </w:r>
          </w:p>
        </w:tc>
        <w:tc>
          <w:tcPr>
            <w:tcW w:w="2276" w:type="dxa"/>
          </w:tcPr>
          <w:p w14:paraId="634C494E" w14:textId="02276510" w:rsidR="007353D6" w:rsidRDefault="00925607" w:rsidP="004D56F0">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5BFB4CB4" w14:textId="77777777" w:rsidR="007353D6" w:rsidRDefault="007353D6" w:rsidP="00D25FC4">
            <w:pPr>
              <w:jc w:val="center"/>
              <w:rPr>
                <w:sz w:val="24"/>
                <w:szCs w:val="24"/>
              </w:rPr>
            </w:pPr>
          </w:p>
          <w:p w14:paraId="1AD68A62" w14:textId="338780E2" w:rsidR="00D25FC4" w:rsidRPr="00D25FC4" w:rsidRDefault="00D25FC4" w:rsidP="00D25FC4">
            <w:pPr>
              <w:jc w:val="center"/>
              <w:rPr>
                <w:sz w:val="24"/>
                <w:szCs w:val="24"/>
              </w:rPr>
            </w:pPr>
            <w:r>
              <w:rPr>
                <w:sz w:val="24"/>
                <w:szCs w:val="24"/>
              </w:rPr>
              <w:t>Drama</w:t>
            </w:r>
          </w:p>
          <w:p w14:paraId="3C5CD933" w14:textId="77777777" w:rsidR="00EB7286" w:rsidRDefault="00EB7286" w:rsidP="004D56F0">
            <w:pPr>
              <w:rPr>
                <w:b/>
                <w:sz w:val="24"/>
                <w:szCs w:val="24"/>
              </w:rPr>
            </w:pPr>
          </w:p>
          <w:p w14:paraId="7D352438" w14:textId="4FA77D71" w:rsidR="00FE5E8F" w:rsidRPr="0081173A" w:rsidRDefault="00FE5E8F" w:rsidP="004D56F0">
            <w:pPr>
              <w:rPr>
                <w:b/>
                <w:sz w:val="24"/>
                <w:szCs w:val="24"/>
              </w:rPr>
            </w:pPr>
          </w:p>
        </w:tc>
        <w:tc>
          <w:tcPr>
            <w:tcW w:w="1801" w:type="dxa"/>
          </w:tcPr>
          <w:p w14:paraId="7068292D" w14:textId="77777777" w:rsidR="00EB7286" w:rsidRDefault="00FE5E8F" w:rsidP="004D56F0">
            <w:pPr>
              <w:rPr>
                <w:b/>
                <w:sz w:val="24"/>
                <w:szCs w:val="24"/>
              </w:rPr>
            </w:pPr>
            <w:r>
              <w:rPr>
                <w:b/>
                <w:sz w:val="24"/>
                <w:szCs w:val="24"/>
              </w:rPr>
              <w:t>Time frame for Lesson</w:t>
            </w:r>
            <w:r w:rsidR="00EB7286">
              <w:rPr>
                <w:b/>
                <w:sz w:val="24"/>
                <w:szCs w:val="24"/>
              </w:rPr>
              <w:t>:</w:t>
            </w:r>
          </w:p>
          <w:p w14:paraId="6700A3B3" w14:textId="77777777" w:rsidR="00D25FC4" w:rsidRDefault="00D25FC4" w:rsidP="004D56F0">
            <w:pPr>
              <w:rPr>
                <w:b/>
                <w:sz w:val="24"/>
                <w:szCs w:val="24"/>
              </w:rPr>
            </w:pPr>
          </w:p>
          <w:p w14:paraId="7D352439" w14:textId="75D0800F" w:rsidR="00D25FC4" w:rsidRPr="00D25FC4" w:rsidRDefault="0029426D" w:rsidP="00D25FC4">
            <w:pPr>
              <w:jc w:val="center"/>
              <w:rPr>
                <w:sz w:val="24"/>
                <w:szCs w:val="24"/>
              </w:rPr>
            </w:pPr>
            <w:r>
              <w:rPr>
                <w:sz w:val="24"/>
                <w:szCs w:val="24"/>
              </w:rPr>
              <w:t>30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7D35243B" w14:textId="742DA07E" w:rsidR="00EB7286" w:rsidRDefault="004D56F0" w:rsidP="004D56F0">
            <w:pPr>
              <w:rPr>
                <w:b/>
                <w:sz w:val="24"/>
                <w:szCs w:val="24"/>
              </w:rPr>
            </w:pPr>
            <w:hyperlink r:id="rId12" w:history="1">
              <w:r w:rsidR="00BE0AC2" w:rsidRPr="00BE0AC2">
                <w:rPr>
                  <w:rStyle w:val="Hyperlink"/>
                  <w:b/>
                  <w:sz w:val="24"/>
                  <w:szCs w:val="24"/>
                </w:rPr>
                <w:t>Nebraska Fine Arts Standards</w:t>
              </w:r>
            </w:hyperlink>
            <w:r w:rsidR="00792040" w:rsidRPr="00FE5E8F">
              <w:rPr>
                <w:b/>
                <w:sz w:val="24"/>
                <w:szCs w:val="24"/>
              </w:rPr>
              <w:t xml:space="preserve"> </w:t>
            </w:r>
          </w:p>
          <w:p w14:paraId="049F4A5E" w14:textId="77777777" w:rsidR="00FE5E8F" w:rsidRDefault="00FE5E8F" w:rsidP="004D56F0">
            <w:pPr>
              <w:rPr>
                <w:b/>
                <w:sz w:val="24"/>
                <w:szCs w:val="24"/>
              </w:rPr>
            </w:pPr>
          </w:p>
          <w:p w14:paraId="58496AB6" w14:textId="10E12D5D" w:rsidR="00B916C3" w:rsidRDefault="00B916C3" w:rsidP="00B916C3">
            <w:pPr>
              <w:rPr>
                <w:b/>
                <w:sz w:val="24"/>
                <w:szCs w:val="24"/>
              </w:rPr>
            </w:pPr>
            <w:r w:rsidRPr="00B916C3">
              <w:rPr>
                <w:b/>
                <w:sz w:val="24"/>
                <w:szCs w:val="24"/>
              </w:rPr>
              <w:t>FA 2.5.1 Students will dramatize ideas and events t</w:t>
            </w:r>
            <w:r>
              <w:rPr>
                <w:b/>
                <w:sz w:val="24"/>
                <w:szCs w:val="24"/>
              </w:rPr>
              <w:t xml:space="preserve">hrough structured improvisation. </w:t>
            </w:r>
          </w:p>
          <w:p w14:paraId="4173979A" w14:textId="77777777" w:rsidR="00B916C3" w:rsidRPr="00B916C3" w:rsidRDefault="00B916C3" w:rsidP="00B916C3">
            <w:pPr>
              <w:rPr>
                <w:b/>
                <w:sz w:val="24"/>
                <w:szCs w:val="24"/>
              </w:rPr>
            </w:pPr>
            <w:r w:rsidRPr="00B916C3">
              <w:rPr>
                <w:b/>
                <w:sz w:val="24"/>
                <w:szCs w:val="24"/>
              </w:rPr>
              <w:t xml:space="preserve">FA 2.5.1.e Engage in creative play, using props, to tell a story. </w:t>
            </w:r>
          </w:p>
          <w:p w14:paraId="29960973" w14:textId="77777777" w:rsidR="00B916C3" w:rsidRPr="00B916C3" w:rsidRDefault="00B916C3" w:rsidP="00B916C3">
            <w:pPr>
              <w:rPr>
                <w:b/>
                <w:sz w:val="24"/>
                <w:szCs w:val="24"/>
              </w:rPr>
            </w:pPr>
          </w:p>
          <w:p w14:paraId="6DF4A614" w14:textId="77777777" w:rsidR="00FE5E8F" w:rsidRPr="0081173A" w:rsidRDefault="00FE5E8F" w:rsidP="004D56F0">
            <w:pPr>
              <w:rPr>
                <w:b/>
                <w:sz w:val="24"/>
                <w:szCs w:val="24"/>
              </w:rPr>
            </w:pPr>
          </w:p>
          <w:p w14:paraId="7D35243C" w14:textId="77777777" w:rsidR="00EB7286" w:rsidRPr="00AC719D" w:rsidRDefault="00EB7286" w:rsidP="004D56F0">
            <w:pPr>
              <w:rPr>
                <w:sz w:val="24"/>
                <w:szCs w:val="24"/>
              </w:rPr>
            </w:pPr>
          </w:p>
        </w:tc>
      </w:tr>
      <w:tr w:rsidR="00925607" w14:paraId="6F84E984" w14:textId="77777777" w:rsidTr="00B17408">
        <w:tc>
          <w:tcPr>
            <w:tcW w:w="9576" w:type="dxa"/>
            <w:gridSpan w:val="5"/>
          </w:tcPr>
          <w:p w14:paraId="5E390981" w14:textId="5ACDADE4" w:rsidR="008C5BB2" w:rsidRDefault="00925607" w:rsidP="0029426D">
            <w:pPr>
              <w:rPr>
                <w:sz w:val="24"/>
                <w:szCs w:val="24"/>
              </w:rPr>
            </w:pPr>
            <w:r w:rsidRPr="0081173A">
              <w:rPr>
                <w:b/>
                <w:sz w:val="24"/>
                <w:szCs w:val="24"/>
              </w:rPr>
              <w:t>Objectives:</w:t>
            </w:r>
            <w:r>
              <w:rPr>
                <w:sz w:val="24"/>
                <w:szCs w:val="24"/>
              </w:rPr>
              <w:t xml:space="preserve"> </w:t>
            </w:r>
          </w:p>
          <w:p w14:paraId="314D09A6" w14:textId="77777777" w:rsidR="0029426D" w:rsidRDefault="0029426D" w:rsidP="0029426D">
            <w:pPr>
              <w:rPr>
                <w:sz w:val="24"/>
                <w:szCs w:val="24"/>
              </w:rPr>
            </w:pPr>
          </w:p>
          <w:p w14:paraId="67531557" w14:textId="1F94FA24" w:rsidR="00DB5570" w:rsidRPr="0029426D" w:rsidRDefault="0029426D" w:rsidP="0029426D">
            <w:pPr>
              <w:jc w:val="center"/>
              <w:rPr>
                <w:sz w:val="24"/>
                <w:szCs w:val="24"/>
              </w:rPr>
            </w:pPr>
            <w:r>
              <w:rPr>
                <w:sz w:val="24"/>
                <w:szCs w:val="24"/>
              </w:rPr>
              <w:t>After learning about the story of The Little Red Hen, students will act out the story using props.</w:t>
            </w:r>
          </w:p>
          <w:p w14:paraId="3171A2F2" w14:textId="77777777" w:rsidR="00925607" w:rsidRPr="0081173A" w:rsidRDefault="00925607" w:rsidP="004D56F0">
            <w:pPr>
              <w:rPr>
                <w:b/>
                <w:sz w:val="24"/>
                <w:szCs w:val="24"/>
              </w:rPr>
            </w:pPr>
          </w:p>
        </w:tc>
      </w:tr>
      <w:tr w:rsidR="00EB7286" w14:paraId="7D352442" w14:textId="77777777" w:rsidTr="00B17408">
        <w:tc>
          <w:tcPr>
            <w:tcW w:w="9576" w:type="dxa"/>
            <w:gridSpan w:val="5"/>
          </w:tcPr>
          <w:p w14:paraId="24B1A9DD" w14:textId="5E7B34FD" w:rsidR="00EB7286" w:rsidRPr="0029426D" w:rsidRDefault="00EB7286" w:rsidP="0029426D">
            <w:pPr>
              <w:rPr>
                <w:sz w:val="24"/>
                <w:szCs w:val="24"/>
              </w:rPr>
            </w:pPr>
            <w:r>
              <w:rPr>
                <w:b/>
                <w:sz w:val="24"/>
                <w:szCs w:val="24"/>
              </w:rPr>
              <w:t>Assessment:</w:t>
            </w:r>
          </w:p>
          <w:p w14:paraId="4ECE43CC" w14:textId="37ACC486" w:rsidR="005D6F1F" w:rsidRDefault="0029426D" w:rsidP="0029426D">
            <w:pPr>
              <w:jc w:val="center"/>
              <w:rPr>
                <w:sz w:val="24"/>
                <w:szCs w:val="24"/>
              </w:rPr>
            </w:pPr>
            <w:r>
              <w:rPr>
                <w:sz w:val="24"/>
                <w:szCs w:val="24"/>
              </w:rPr>
              <w:t xml:space="preserve">The students will be graded on participation regarding the activity. </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D35244E" w14:textId="3E660901" w:rsidR="00EB7286" w:rsidRDefault="00EB7286" w:rsidP="004D56F0">
            <w:pPr>
              <w:autoSpaceDE w:val="0"/>
              <w:autoSpaceDN w:val="0"/>
              <w:adjustRightInd w:val="0"/>
              <w:rPr>
                <w:b/>
                <w:sz w:val="24"/>
                <w:szCs w:val="24"/>
              </w:rPr>
            </w:pPr>
            <w:r>
              <w:rPr>
                <w:b/>
                <w:sz w:val="24"/>
                <w:szCs w:val="24"/>
              </w:rPr>
              <w:t>Materials:</w:t>
            </w:r>
          </w:p>
          <w:p w14:paraId="2183115C" w14:textId="77777777" w:rsidR="00856F5A" w:rsidRDefault="0029426D" w:rsidP="004D56F0">
            <w:pPr>
              <w:autoSpaceDE w:val="0"/>
              <w:autoSpaceDN w:val="0"/>
              <w:adjustRightInd w:val="0"/>
              <w:rPr>
                <w:sz w:val="24"/>
                <w:szCs w:val="24"/>
              </w:rPr>
            </w:pPr>
            <w:r>
              <w:rPr>
                <w:sz w:val="24"/>
                <w:szCs w:val="24"/>
              </w:rPr>
              <w:t>Script (attached)</w:t>
            </w:r>
          </w:p>
          <w:p w14:paraId="79FC10C2" w14:textId="0552D04B" w:rsidR="0029426D" w:rsidRDefault="0029426D" w:rsidP="004D56F0">
            <w:pPr>
              <w:autoSpaceDE w:val="0"/>
              <w:autoSpaceDN w:val="0"/>
              <w:adjustRightInd w:val="0"/>
              <w:rPr>
                <w:sz w:val="24"/>
                <w:szCs w:val="24"/>
              </w:rPr>
            </w:pPr>
            <w:r>
              <w:rPr>
                <w:sz w:val="24"/>
                <w:szCs w:val="24"/>
              </w:rPr>
              <w:t>Animal masks</w:t>
            </w:r>
          </w:p>
          <w:p w14:paraId="04AEF931" w14:textId="77777777" w:rsidR="0029426D" w:rsidRDefault="0029426D" w:rsidP="004D56F0">
            <w:pPr>
              <w:autoSpaceDE w:val="0"/>
              <w:autoSpaceDN w:val="0"/>
              <w:adjustRightInd w:val="0"/>
              <w:rPr>
                <w:sz w:val="24"/>
                <w:szCs w:val="24"/>
              </w:rPr>
            </w:pPr>
            <w:r>
              <w:rPr>
                <w:sz w:val="24"/>
                <w:szCs w:val="24"/>
              </w:rPr>
              <w:t>Empty packet of seeds</w:t>
            </w:r>
          </w:p>
          <w:p w14:paraId="479A8812" w14:textId="77777777" w:rsidR="0029426D" w:rsidRDefault="0029426D" w:rsidP="004D56F0">
            <w:pPr>
              <w:autoSpaceDE w:val="0"/>
              <w:autoSpaceDN w:val="0"/>
              <w:adjustRightInd w:val="0"/>
              <w:rPr>
                <w:sz w:val="24"/>
                <w:szCs w:val="24"/>
              </w:rPr>
            </w:pPr>
            <w:r>
              <w:rPr>
                <w:sz w:val="24"/>
                <w:szCs w:val="24"/>
              </w:rPr>
              <w:t>Small gardening tools</w:t>
            </w:r>
          </w:p>
          <w:p w14:paraId="036BB441" w14:textId="77777777" w:rsidR="0029426D" w:rsidRDefault="0029426D" w:rsidP="004D56F0">
            <w:pPr>
              <w:autoSpaceDE w:val="0"/>
              <w:autoSpaceDN w:val="0"/>
              <w:adjustRightInd w:val="0"/>
              <w:rPr>
                <w:sz w:val="24"/>
                <w:szCs w:val="24"/>
              </w:rPr>
            </w:pPr>
            <w:r>
              <w:rPr>
                <w:sz w:val="24"/>
                <w:szCs w:val="24"/>
              </w:rPr>
              <w:t>Bag of flour</w:t>
            </w:r>
          </w:p>
          <w:p w14:paraId="44CB180A" w14:textId="6B744F3E" w:rsidR="0029426D" w:rsidRPr="0029426D" w:rsidRDefault="0029426D" w:rsidP="004D56F0">
            <w:pPr>
              <w:autoSpaceDE w:val="0"/>
              <w:autoSpaceDN w:val="0"/>
              <w:adjustRightInd w:val="0"/>
              <w:rPr>
                <w:sz w:val="24"/>
                <w:szCs w:val="24"/>
              </w:rPr>
            </w:pPr>
            <w:r>
              <w:rPr>
                <w:sz w:val="24"/>
                <w:szCs w:val="24"/>
              </w:rPr>
              <w:t>Loaf of bread</w:t>
            </w:r>
          </w:p>
          <w:p w14:paraId="7D35244F" w14:textId="77777777" w:rsidR="00EB7286" w:rsidRDefault="00EB7286" w:rsidP="004D56F0">
            <w:pPr>
              <w:autoSpaceDE w:val="0"/>
              <w:autoSpaceDN w:val="0"/>
              <w:adjustRightInd w:val="0"/>
              <w:jc w:val="center"/>
              <w:rPr>
                <w:b/>
                <w:sz w:val="24"/>
                <w:szCs w:val="24"/>
              </w:rPr>
            </w:pPr>
          </w:p>
        </w:tc>
      </w:tr>
      <w:tr w:rsidR="00476A1F" w14:paraId="7D352452" w14:textId="77777777" w:rsidTr="00B17408">
        <w:tc>
          <w:tcPr>
            <w:tcW w:w="9576" w:type="dxa"/>
            <w:gridSpan w:val="5"/>
          </w:tcPr>
          <w:p w14:paraId="7D352451" w14:textId="6584D511" w:rsidR="00476A1F" w:rsidRPr="004912A6" w:rsidRDefault="00476A1F" w:rsidP="004D56F0">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1853FD51" w14:textId="795130C9" w:rsidR="00EB7286" w:rsidRPr="003606DC" w:rsidRDefault="00EB7286" w:rsidP="004D56F0">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p>
          <w:p w14:paraId="44E2705D" w14:textId="77777777" w:rsidR="003606DC" w:rsidRDefault="003606DC" w:rsidP="004D56F0">
            <w:pPr>
              <w:autoSpaceDE w:val="0"/>
              <w:autoSpaceDN w:val="0"/>
              <w:adjustRightInd w:val="0"/>
              <w:rPr>
                <w:rFonts w:cstheme="minorHAnsi"/>
                <w:i/>
                <w:color w:val="333333"/>
                <w:sz w:val="23"/>
                <w:szCs w:val="23"/>
              </w:rPr>
            </w:pPr>
          </w:p>
          <w:p w14:paraId="2384EA63" w14:textId="4B714CC9" w:rsidR="003606DC" w:rsidRPr="0029426D" w:rsidRDefault="0029426D" w:rsidP="0029426D">
            <w:pPr>
              <w:autoSpaceDE w:val="0"/>
              <w:autoSpaceDN w:val="0"/>
              <w:adjustRightInd w:val="0"/>
              <w:jc w:val="center"/>
              <w:rPr>
                <w:rFonts w:cstheme="minorHAnsi"/>
                <w:color w:val="333333"/>
                <w:sz w:val="23"/>
                <w:szCs w:val="23"/>
              </w:rPr>
            </w:pPr>
            <w:r>
              <w:rPr>
                <w:rFonts w:cstheme="minorHAnsi"/>
                <w:color w:val="333333"/>
                <w:sz w:val="23"/>
                <w:szCs w:val="23"/>
              </w:rPr>
              <w:t xml:space="preserve">To get the class’s attention I will gather them at the front of the classroom and ask if they have heard the story of The Little Red Hen. I will briefly explain the story and then introduce the activity to the children. I will tell them that they will be playing the characters and will have lines to read, so they get to tell the story. </w:t>
            </w:r>
          </w:p>
          <w:p w14:paraId="549B90D0" w14:textId="77777777" w:rsidR="0029426D" w:rsidRDefault="0029426D" w:rsidP="004D56F0">
            <w:pPr>
              <w:autoSpaceDE w:val="0"/>
              <w:autoSpaceDN w:val="0"/>
              <w:adjustRightInd w:val="0"/>
              <w:rPr>
                <w:rFonts w:cstheme="minorHAnsi"/>
                <w:i/>
                <w:color w:val="333333"/>
                <w:sz w:val="23"/>
                <w:szCs w:val="23"/>
              </w:rPr>
            </w:pPr>
          </w:p>
          <w:p w14:paraId="7D352457" w14:textId="77777777" w:rsidR="0029426D" w:rsidRPr="0081173A" w:rsidRDefault="0029426D" w:rsidP="004D56F0">
            <w:pPr>
              <w:autoSpaceDE w:val="0"/>
              <w:autoSpaceDN w:val="0"/>
              <w:adjustRightInd w:val="0"/>
              <w:rPr>
                <w:rFonts w:cstheme="minorHAnsi"/>
                <w:i/>
                <w:color w:val="333333"/>
                <w:sz w:val="23"/>
                <w:szCs w:val="23"/>
              </w:rPr>
            </w:pPr>
          </w:p>
        </w:tc>
      </w:tr>
      <w:tr w:rsidR="00EB7286" w14:paraId="7D35245C" w14:textId="77777777" w:rsidTr="0029426D">
        <w:trPr>
          <w:trHeight w:val="503"/>
        </w:trPr>
        <w:tc>
          <w:tcPr>
            <w:tcW w:w="9576" w:type="dxa"/>
            <w:gridSpan w:val="5"/>
          </w:tcPr>
          <w:p w14:paraId="7D35245A" w14:textId="41DDD210" w:rsidR="0029426D" w:rsidRPr="003606DC" w:rsidRDefault="00EB7286" w:rsidP="0029426D">
            <w:pPr>
              <w:autoSpaceDE w:val="0"/>
              <w:autoSpaceDN w:val="0"/>
              <w:adjustRightInd w:val="0"/>
              <w:jc w:val="center"/>
              <w:rPr>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p>
          <w:p w14:paraId="7D35245B" w14:textId="117268AC" w:rsidR="00EB7286" w:rsidRPr="003606DC" w:rsidRDefault="00EB7286" w:rsidP="004912A6">
            <w:pPr>
              <w:autoSpaceDE w:val="0"/>
              <w:autoSpaceDN w:val="0"/>
              <w:adjustRightInd w:val="0"/>
              <w:jc w:val="both"/>
              <w:rPr>
                <w:sz w:val="24"/>
                <w:szCs w:val="24"/>
                <w:highlight w:val="yellow"/>
              </w:rPr>
            </w:pPr>
          </w:p>
        </w:tc>
      </w:tr>
      <w:tr w:rsidR="00EB7286" w14:paraId="7D352467" w14:textId="77777777" w:rsidTr="00476A1F">
        <w:tc>
          <w:tcPr>
            <w:tcW w:w="4559" w:type="dxa"/>
            <w:gridSpan w:val="2"/>
          </w:tcPr>
          <w:p w14:paraId="2135CEB7" w14:textId="77777777" w:rsidR="00EB7286" w:rsidRDefault="00EB7286" w:rsidP="004D56F0">
            <w:pPr>
              <w:autoSpaceDE w:val="0"/>
              <w:autoSpaceDN w:val="0"/>
              <w:adjustRightInd w:val="0"/>
              <w:jc w:val="center"/>
              <w:rPr>
                <w:b/>
                <w:sz w:val="24"/>
                <w:szCs w:val="24"/>
              </w:rPr>
            </w:pPr>
            <w:r>
              <w:rPr>
                <w:b/>
                <w:sz w:val="24"/>
                <w:szCs w:val="24"/>
              </w:rPr>
              <w:t>Teacher will do:</w:t>
            </w:r>
          </w:p>
          <w:p w14:paraId="2847FEF3" w14:textId="77777777" w:rsidR="00387E8F" w:rsidRDefault="00387E8F" w:rsidP="004D56F0">
            <w:pPr>
              <w:autoSpaceDE w:val="0"/>
              <w:autoSpaceDN w:val="0"/>
              <w:adjustRightInd w:val="0"/>
              <w:jc w:val="center"/>
              <w:rPr>
                <w:b/>
                <w:sz w:val="24"/>
                <w:szCs w:val="24"/>
              </w:rPr>
            </w:pPr>
          </w:p>
          <w:p w14:paraId="6D0C7A27" w14:textId="3AED581D" w:rsidR="00387E8F" w:rsidRDefault="00BD0FD2" w:rsidP="004D56F0">
            <w:pPr>
              <w:autoSpaceDE w:val="0"/>
              <w:autoSpaceDN w:val="0"/>
              <w:adjustRightInd w:val="0"/>
              <w:jc w:val="center"/>
              <w:rPr>
                <w:sz w:val="24"/>
                <w:szCs w:val="24"/>
              </w:rPr>
            </w:pPr>
            <w:r>
              <w:rPr>
                <w:sz w:val="24"/>
                <w:szCs w:val="24"/>
              </w:rPr>
              <w:t>First the teacher will follow the anticipatory set. Next she will assign students their parts. (Not every student will get a part. Will be able to do activity again later on)</w:t>
            </w:r>
          </w:p>
          <w:p w14:paraId="3F95C9FB" w14:textId="77777777" w:rsidR="00681877" w:rsidRDefault="00681877" w:rsidP="004D56F0">
            <w:pPr>
              <w:autoSpaceDE w:val="0"/>
              <w:autoSpaceDN w:val="0"/>
              <w:adjustRightInd w:val="0"/>
              <w:jc w:val="center"/>
              <w:rPr>
                <w:sz w:val="24"/>
                <w:szCs w:val="24"/>
              </w:rPr>
            </w:pPr>
          </w:p>
          <w:p w14:paraId="70727068" w14:textId="7829664D" w:rsidR="00681877" w:rsidRPr="00BD0FD2" w:rsidRDefault="000D7C57" w:rsidP="004D56F0">
            <w:pPr>
              <w:autoSpaceDE w:val="0"/>
              <w:autoSpaceDN w:val="0"/>
              <w:adjustRightInd w:val="0"/>
              <w:jc w:val="center"/>
              <w:rPr>
                <w:sz w:val="24"/>
                <w:szCs w:val="24"/>
              </w:rPr>
            </w:pPr>
            <w:r>
              <w:rPr>
                <w:sz w:val="24"/>
                <w:szCs w:val="24"/>
              </w:rPr>
              <w:t>The teacher will play the role of the narrator. She will help the students with their lines and aid them if needed while acting out the story.</w:t>
            </w:r>
          </w:p>
          <w:p w14:paraId="12B72E1F" w14:textId="77777777" w:rsidR="00387E8F" w:rsidRDefault="00387E8F" w:rsidP="004D56F0">
            <w:pPr>
              <w:autoSpaceDE w:val="0"/>
              <w:autoSpaceDN w:val="0"/>
              <w:adjustRightInd w:val="0"/>
              <w:jc w:val="center"/>
              <w:rPr>
                <w:b/>
                <w:sz w:val="24"/>
                <w:szCs w:val="24"/>
              </w:rPr>
            </w:pPr>
          </w:p>
          <w:p w14:paraId="187109CC" w14:textId="50ECAF84" w:rsidR="00387E8F" w:rsidRPr="004D56F0" w:rsidRDefault="004D56F0" w:rsidP="004D56F0">
            <w:pPr>
              <w:autoSpaceDE w:val="0"/>
              <w:autoSpaceDN w:val="0"/>
              <w:adjustRightInd w:val="0"/>
              <w:jc w:val="center"/>
              <w:rPr>
                <w:sz w:val="24"/>
                <w:szCs w:val="24"/>
              </w:rPr>
            </w:pPr>
            <w:r>
              <w:rPr>
                <w:sz w:val="24"/>
                <w:szCs w:val="24"/>
              </w:rPr>
              <w:t xml:space="preserve">Now the story is to begin. The teacher will start as the role of the narrator. </w:t>
            </w:r>
          </w:p>
          <w:p w14:paraId="439182DE" w14:textId="77777777" w:rsidR="00387E8F" w:rsidRDefault="00387E8F" w:rsidP="004D56F0">
            <w:pPr>
              <w:autoSpaceDE w:val="0"/>
              <w:autoSpaceDN w:val="0"/>
              <w:adjustRightInd w:val="0"/>
              <w:jc w:val="center"/>
              <w:rPr>
                <w:b/>
                <w:sz w:val="24"/>
                <w:szCs w:val="24"/>
              </w:rPr>
            </w:pPr>
          </w:p>
          <w:p w14:paraId="4C007FE9" w14:textId="77777777" w:rsidR="00387E8F" w:rsidRDefault="00387E8F" w:rsidP="00C151AD">
            <w:pPr>
              <w:autoSpaceDE w:val="0"/>
              <w:autoSpaceDN w:val="0"/>
              <w:adjustRightInd w:val="0"/>
              <w:rPr>
                <w:b/>
                <w:sz w:val="24"/>
                <w:szCs w:val="24"/>
              </w:rPr>
            </w:pPr>
          </w:p>
          <w:p w14:paraId="7D35245D" w14:textId="77777777" w:rsidR="00387E8F" w:rsidRDefault="00387E8F" w:rsidP="00C75534">
            <w:pPr>
              <w:autoSpaceDE w:val="0"/>
              <w:autoSpaceDN w:val="0"/>
              <w:adjustRightInd w:val="0"/>
              <w:rPr>
                <w:b/>
                <w:sz w:val="24"/>
                <w:szCs w:val="24"/>
              </w:rPr>
            </w:pPr>
          </w:p>
        </w:tc>
        <w:tc>
          <w:tcPr>
            <w:tcW w:w="5017" w:type="dxa"/>
            <w:gridSpan w:val="3"/>
          </w:tcPr>
          <w:p w14:paraId="7D35245E" w14:textId="77777777" w:rsidR="00EB7286" w:rsidRDefault="00EB7286" w:rsidP="004D56F0">
            <w:pPr>
              <w:autoSpaceDE w:val="0"/>
              <w:autoSpaceDN w:val="0"/>
              <w:adjustRightInd w:val="0"/>
              <w:jc w:val="center"/>
              <w:rPr>
                <w:b/>
                <w:sz w:val="24"/>
                <w:szCs w:val="24"/>
              </w:rPr>
            </w:pPr>
            <w:r>
              <w:rPr>
                <w:b/>
                <w:sz w:val="24"/>
                <w:szCs w:val="24"/>
              </w:rPr>
              <w:t>Student will do:</w:t>
            </w:r>
          </w:p>
          <w:p w14:paraId="7D35245F" w14:textId="77777777" w:rsidR="00EB7286" w:rsidRDefault="00EB7286" w:rsidP="004D56F0">
            <w:pPr>
              <w:autoSpaceDE w:val="0"/>
              <w:autoSpaceDN w:val="0"/>
              <w:adjustRightInd w:val="0"/>
              <w:jc w:val="center"/>
              <w:rPr>
                <w:b/>
                <w:sz w:val="24"/>
                <w:szCs w:val="24"/>
              </w:rPr>
            </w:pPr>
          </w:p>
          <w:p w14:paraId="7D352460" w14:textId="3E5A2CB3" w:rsidR="00EB7286" w:rsidRPr="00BD0FD2" w:rsidRDefault="00BD0FD2" w:rsidP="004D56F0">
            <w:pPr>
              <w:autoSpaceDE w:val="0"/>
              <w:autoSpaceDN w:val="0"/>
              <w:adjustRightInd w:val="0"/>
              <w:jc w:val="center"/>
              <w:rPr>
                <w:sz w:val="24"/>
                <w:szCs w:val="24"/>
              </w:rPr>
            </w:pPr>
            <w:r>
              <w:rPr>
                <w:sz w:val="24"/>
                <w:szCs w:val="24"/>
              </w:rPr>
              <w:t>The class will listen to the teacher explain the activity and will patiently wait for her to assign parts of the story.</w:t>
            </w:r>
          </w:p>
          <w:p w14:paraId="7D352461" w14:textId="77777777" w:rsidR="00EB7286" w:rsidRDefault="00EB7286" w:rsidP="004D56F0">
            <w:pPr>
              <w:autoSpaceDE w:val="0"/>
              <w:autoSpaceDN w:val="0"/>
              <w:adjustRightInd w:val="0"/>
              <w:jc w:val="center"/>
              <w:rPr>
                <w:b/>
                <w:sz w:val="24"/>
                <w:szCs w:val="24"/>
              </w:rPr>
            </w:pPr>
          </w:p>
          <w:p w14:paraId="7D352462" w14:textId="77777777" w:rsidR="00EB7286" w:rsidRDefault="00EB7286" w:rsidP="004D56F0">
            <w:pPr>
              <w:autoSpaceDE w:val="0"/>
              <w:autoSpaceDN w:val="0"/>
              <w:adjustRightInd w:val="0"/>
              <w:jc w:val="center"/>
              <w:rPr>
                <w:b/>
                <w:sz w:val="24"/>
                <w:szCs w:val="24"/>
              </w:rPr>
            </w:pPr>
          </w:p>
          <w:p w14:paraId="7D352463" w14:textId="7EE922E5" w:rsidR="00EB7286" w:rsidRPr="000D7C57" w:rsidRDefault="000D7C57" w:rsidP="004D56F0">
            <w:pPr>
              <w:autoSpaceDE w:val="0"/>
              <w:autoSpaceDN w:val="0"/>
              <w:adjustRightInd w:val="0"/>
              <w:jc w:val="center"/>
              <w:rPr>
                <w:sz w:val="24"/>
                <w:szCs w:val="24"/>
              </w:rPr>
            </w:pPr>
            <w:r>
              <w:rPr>
                <w:sz w:val="24"/>
                <w:szCs w:val="24"/>
              </w:rPr>
              <w:t xml:space="preserve">The students who have parts will briefly go over their lines and ask for help from the teacher if needed. </w:t>
            </w:r>
            <w:r w:rsidR="004D56F0">
              <w:rPr>
                <w:sz w:val="24"/>
                <w:szCs w:val="24"/>
              </w:rPr>
              <w:t xml:space="preserve"> They will also decide what actions they will be doing.</w:t>
            </w:r>
          </w:p>
          <w:p w14:paraId="7D352464" w14:textId="77777777" w:rsidR="00EB7286" w:rsidRDefault="00EB7286" w:rsidP="004D56F0">
            <w:pPr>
              <w:autoSpaceDE w:val="0"/>
              <w:autoSpaceDN w:val="0"/>
              <w:adjustRightInd w:val="0"/>
              <w:jc w:val="center"/>
              <w:rPr>
                <w:b/>
                <w:sz w:val="24"/>
                <w:szCs w:val="24"/>
              </w:rPr>
            </w:pPr>
          </w:p>
          <w:p w14:paraId="7D352465" w14:textId="7C48EEA3" w:rsidR="00EB7286" w:rsidRPr="004D56F0" w:rsidRDefault="004D56F0" w:rsidP="004D56F0">
            <w:pPr>
              <w:autoSpaceDE w:val="0"/>
              <w:autoSpaceDN w:val="0"/>
              <w:adjustRightInd w:val="0"/>
              <w:jc w:val="center"/>
              <w:rPr>
                <w:sz w:val="24"/>
                <w:szCs w:val="24"/>
              </w:rPr>
            </w:pPr>
            <w:r>
              <w:rPr>
                <w:sz w:val="24"/>
                <w:szCs w:val="24"/>
              </w:rPr>
              <w:t>Students with parts will wait for their turn when acting out the story. Students who are listening</w:t>
            </w:r>
            <w:r w:rsidR="00C75534">
              <w:rPr>
                <w:sz w:val="24"/>
                <w:szCs w:val="24"/>
              </w:rPr>
              <w:t xml:space="preserve"> will sit quietly and watch their classmates act out the story.</w:t>
            </w:r>
          </w:p>
          <w:p w14:paraId="7D352466" w14:textId="77777777" w:rsidR="00EB7286" w:rsidRDefault="00EB7286" w:rsidP="004D56F0">
            <w:pPr>
              <w:autoSpaceDE w:val="0"/>
              <w:autoSpaceDN w:val="0"/>
              <w:adjustRightInd w:val="0"/>
              <w:jc w:val="center"/>
              <w:rPr>
                <w:b/>
                <w:sz w:val="24"/>
                <w:szCs w:val="24"/>
              </w:rPr>
            </w:pPr>
          </w:p>
        </w:tc>
      </w:tr>
      <w:tr w:rsidR="00EB7286" w14:paraId="7D35246D" w14:textId="77777777" w:rsidTr="00B17408">
        <w:tc>
          <w:tcPr>
            <w:tcW w:w="9576" w:type="dxa"/>
            <w:gridSpan w:val="5"/>
          </w:tcPr>
          <w:p w14:paraId="05C80704" w14:textId="77777777" w:rsidR="00C151AD" w:rsidRDefault="00EB7286" w:rsidP="00C75534">
            <w:pPr>
              <w:autoSpaceDE w:val="0"/>
              <w:autoSpaceDN w:val="0"/>
              <w:adjustRightInd w:val="0"/>
              <w:rPr>
                <w:i/>
              </w:rPr>
            </w:pPr>
            <w:r>
              <w:rPr>
                <w:b/>
                <w:sz w:val="24"/>
                <w:szCs w:val="24"/>
              </w:rPr>
              <w:t xml:space="preserve">Closure: </w:t>
            </w:r>
          </w:p>
          <w:p w14:paraId="46F858C3" w14:textId="6D656D9D" w:rsidR="00C75534" w:rsidRPr="00C75534" w:rsidRDefault="00C75534" w:rsidP="00C75534">
            <w:pPr>
              <w:autoSpaceDE w:val="0"/>
              <w:autoSpaceDN w:val="0"/>
              <w:adjustRightInd w:val="0"/>
              <w:jc w:val="center"/>
            </w:pPr>
            <w:r>
              <w:t xml:space="preserve">Once the story is finished the teacher will direct the class in a discussion on what the story was about and ask the class why the hen made the decision to eat the bread herself and why the other animals did not get bread  and decide not to help. The teacher will then ask the class using a thumbs up/thumbs down, if they liked the activity. </w:t>
            </w:r>
          </w:p>
          <w:p w14:paraId="7D35246C" w14:textId="14F7E990" w:rsidR="00C75534" w:rsidRPr="00C151AD" w:rsidRDefault="00C75534" w:rsidP="00C75534">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61A3B3CC" w14:textId="77777777" w:rsidR="00387E8F" w:rsidRDefault="00E856A3" w:rsidP="00E856A3">
            <w:pPr>
              <w:autoSpaceDE w:val="0"/>
              <w:autoSpaceDN w:val="0"/>
              <w:adjustRightInd w:val="0"/>
              <w:jc w:val="center"/>
              <w:rPr>
                <w:rFonts w:cstheme="minorHAnsi"/>
                <w:iCs/>
                <w:sz w:val="23"/>
                <w:szCs w:val="23"/>
              </w:rPr>
            </w:pPr>
            <w:r>
              <w:rPr>
                <w:rFonts w:cstheme="minorHAnsi"/>
                <w:iCs/>
                <w:sz w:val="23"/>
                <w:szCs w:val="23"/>
              </w:rPr>
              <w:t>For students who are ELL, I will have a para help them if they need it for understanding the story or if they are unsure of something that they are to say (if they have a part). For students with a mental disability, a special education para or teacher can help them if they have trouble sitting still to watch, or if they need help hearing, or if they just need help understanding.</w:t>
            </w:r>
          </w:p>
          <w:p w14:paraId="12847BF5" w14:textId="026E6EF7" w:rsidR="00E856A3" w:rsidRPr="00E856A3" w:rsidRDefault="00E856A3" w:rsidP="00E856A3">
            <w:pPr>
              <w:autoSpaceDE w:val="0"/>
              <w:autoSpaceDN w:val="0"/>
              <w:adjustRightInd w:val="0"/>
              <w:jc w:val="center"/>
              <w:rPr>
                <w:rFonts w:cstheme="minorHAnsi"/>
                <w:iCs/>
                <w:sz w:val="23"/>
                <w:szCs w:val="23"/>
              </w:rPr>
            </w:pPr>
          </w:p>
        </w:tc>
      </w:tr>
      <w:tr w:rsidR="006662D1" w14:paraId="67016DFB" w14:textId="77777777" w:rsidTr="00B17408">
        <w:tc>
          <w:tcPr>
            <w:tcW w:w="9576" w:type="dxa"/>
            <w:gridSpan w:val="5"/>
          </w:tcPr>
          <w:p w14:paraId="2D201C1B" w14:textId="309D91C8" w:rsidR="006662D1" w:rsidRDefault="006662D1" w:rsidP="005D6F1F">
            <w:pPr>
              <w:autoSpaceDE w:val="0"/>
              <w:autoSpaceDN w:val="0"/>
              <w:adjustRightInd w:val="0"/>
              <w:rPr>
                <w:i/>
                <w:sz w:val="24"/>
                <w:szCs w:val="24"/>
              </w:rPr>
            </w:pPr>
            <w:r>
              <w:rPr>
                <w:b/>
                <w:sz w:val="24"/>
                <w:szCs w:val="24"/>
              </w:rPr>
              <w:t xml:space="preserve">References:  </w:t>
            </w:r>
          </w:p>
          <w:p w14:paraId="27EE7DB3" w14:textId="1C3CB80E" w:rsidR="000A0D08" w:rsidRDefault="004D56F0" w:rsidP="005D6F1F">
            <w:pPr>
              <w:autoSpaceDE w:val="0"/>
              <w:autoSpaceDN w:val="0"/>
              <w:adjustRightInd w:val="0"/>
              <w:rPr>
                <w:sz w:val="24"/>
                <w:szCs w:val="24"/>
              </w:rPr>
            </w:pPr>
            <w:hyperlink r:id="rId13" w:history="1">
              <w:r w:rsidR="000A0D08" w:rsidRPr="008D297F">
                <w:rPr>
                  <w:rStyle w:val="Hyperlink"/>
                  <w:sz w:val="24"/>
                  <w:szCs w:val="24"/>
                </w:rPr>
                <w:t>http://www.teacherspayteachers.com/Product/The-Little-Red-Hen-Script-626117</w:t>
              </w:r>
            </w:hyperlink>
          </w:p>
          <w:p w14:paraId="2BF66C37" w14:textId="77777777" w:rsidR="000A0D08" w:rsidRPr="000A0D08" w:rsidRDefault="000A0D08" w:rsidP="005D6F1F">
            <w:pPr>
              <w:autoSpaceDE w:val="0"/>
              <w:autoSpaceDN w:val="0"/>
              <w:adjustRightInd w:val="0"/>
              <w:rPr>
                <w:sz w:val="24"/>
                <w:szCs w:val="24"/>
              </w:rPr>
            </w:pPr>
          </w:p>
          <w:p w14:paraId="47D8E621" w14:textId="3F153F09" w:rsidR="000A0D08" w:rsidRPr="0081173A" w:rsidRDefault="000A0D08"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1CD3BC39"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448CD42" w14:textId="7831A641" w:rsidR="005D6F1F" w:rsidRPr="00E856A3" w:rsidRDefault="00E856A3" w:rsidP="005D6F1F">
            <w:pPr>
              <w:autoSpaceDE w:val="0"/>
              <w:autoSpaceDN w:val="0"/>
              <w:adjustRightInd w:val="0"/>
              <w:rPr>
                <w:rFonts w:cstheme="minorHAnsi"/>
                <w:iCs/>
                <w:sz w:val="23"/>
                <w:szCs w:val="23"/>
              </w:rPr>
            </w:pPr>
            <w:r>
              <w:rPr>
                <w:rFonts w:cstheme="minorHAnsi"/>
                <w:iCs/>
                <w:sz w:val="23"/>
                <w:szCs w:val="23"/>
              </w:rPr>
              <w:t xml:space="preserve">This lesson lets students learn through creative play using materials such as props to help tell a story. This also lets the children improvise because they get to act out their characters actions how they see fit. </w:t>
            </w:r>
          </w:p>
          <w:p w14:paraId="01141A17" w14:textId="77777777" w:rsidR="00485433" w:rsidRPr="00387E8F" w:rsidRDefault="00485433" w:rsidP="005D6F1F">
            <w:pPr>
              <w:autoSpaceDE w:val="0"/>
              <w:autoSpaceDN w:val="0"/>
              <w:adjustRightInd w:val="0"/>
              <w:rPr>
                <w:rFonts w:cstheme="minorHAnsi"/>
                <w:i/>
                <w:iCs/>
                <w:sz w:val="23"/>
                <w:szCs w:val="23"/>
              </w:rPr>
            </w:pP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7EC9ED1C" w14:textId="46D4C27D" w:rsidR="005D6F1F" w:rsidRDefault="00E856A3" w:rsidP="005D6F1F">
            <w:pPr>
              <w:autoSpaceDE w:val="0"/>
              <w:autoSpaceDN w:val="0"/>
              <w:adjustRightInd w:val="0"/>
              <w:rPr>
                <w:rFonts w:cstheme="minorHAnsi"/>
                <w:iCs/>
                <w:sz w:val="23"/>
                <w:szCs w:val="23"/>
              </w:rPr>
            </w:pPr>
            <w:r>
              <w:rPr>
                <w:rFonts w:cstheme="minorHAnsi"/>
                <w:iCs/>
                <w:sz w:val="23"/>
                <w:szCs w:val="23"/>
              </w:rPr>
              <w:t>Dramatization</w:t>
            </w:r>
          </w:p>
          <w:p w14:paraId="23C40992" w14:textId="51E754CA" w:rsidR="00E856A3" w:rsidRDefault="00E856A3" w:rsidP="005D6F1F">
            <w:pPr>
              <w:autoSpaceDE w:val="0"/>
              <w:autoSpaceDN w:val="0"/>
              <w:adjustRightInd w:val="0"/>
              <w:rPr>
                <w:rFonts w:cstheme="minorHAnsi"/>
                <w:iCs/>
                <w:sz w:val="23"/>
                <w:szCs w:val="23"/>
              </w:rPr>
            </w:pPr>
            <w:r>
              <w:rPr>
                <w:rFonts w:cstheme="minorHAnsi"/>
                <w:iCs/>
                <w:sz w:val="23"/>
                <w:szCs w:val="23"/>
              </w:rPr>
              <w:t>Teacher led discussion</w:t>
            </w:r>
          </w:p>
          <w:p w14:paraId="5B7E7177" w14:textId="474382BF" w:rsidR="00E856A3" w:rsidRPr="00E856A3" w:rsidRDefault="00E856A3" w:rsidP="005D6F1F">
            <w:pPr>
              <w:autoSpaceDE w:val="0"/>
              <w:autoSpaceDN w:val="0"/>
              <w:adjustRightInd w:val="0"/>
              <w:rPr>
                <w:rFonts w:cstheme="minorHAnsi"/>
                <w:iCs/>
                <w:sz w:val="23"/>
                <w:szCs w:val="23"/>
              </w:rPr>
            </w:pPr>
            <w:r>
              <w:rPr>
                <w:rFonts w:cstheme="minorHAnsi"/>
                <w:iCs/>
                <w:sz w:val="23"/>
                <w:szCs w:val="23"/>
              </w:rPr>
              <w:t xml:space="preserve">Listening to a story </w:t>
            </w:r>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4D56F0">
            <w:pPr>
              <w:autoSpaceDE w:val="0"/>
              <w:autoSpaceDN w:val="0"/>
              <w:adjustRightInd w:val="0"/>
              <w:jc w:val="center"/>
              <w:rPr>
                <w:b/>
                <w:sz w:val="26"/>
                <w:szCs w:val="26"/>
              </w:rPr>
            </w:pPr>
            <w:r>
              <w:rPr>
                <w:b/>
                <w:sz w:val="26"/>
                <w:szCs w:val="26"/>
              </w:rPr>
              <w:lastRenderedPageBreak/>
              <w:t>REFLECTION</w:t>
            </w:r>
          </w:p>
          <w:p w14:paraId="1D737C23" w14:textId="77777777" w:rsidR="00AC37DF" w:rsidRDefault="00AC37DF" w:rsidP="004D56F0">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4D56F0">
            <w:pPr>
              <w:autoSpaceDE w:val="0"/>
              <w:autoSpaceDN w:val="0"/>
              <w:adjustRightInd w:val="0"/>
              <w:rPr>
                <w:b/>
                <w:sz w:val="24"/>
                <w:szCs w:val="24"/>
              </w:rPr>
            </w:pPr>
          </w:p>
        </w:tc>
      </w:tr>
      <w:tr w:rsidR="00AC37DF" w14:paraId="7D352474" w14:textId="77777777" w:rsidTr="00B17408">
        <w:tc>
          <w:tcPr>
            <w:tcW w:w="9576" w:type="dxa"/>
            <w:gridSpan w:val="5"/>
          </w:tcPr>
          <w:p w14:paraId="73FACAF3" w14:textId="03FBB0FB" w:rsidR="00AC37DF" w:rsidRDefault="00E856A3" w:rsidP="004D56F0">
            <w:pPr>
              <w:autoSpaceDE w:val="0"/>
              <w:autoSpaceDN w:val="0"/>
              <w:adjustRightInd w:val="0"/>
              <w:rPr>
                <w:i/>
                <w:sz w:val="24"/>
                <w:szCs w:val="24"/>
              </w:rPr>
            </w:pPr>
            <w:r>
              <w:rPr>
                <w:i/>
                <w:sz w:val="24"/>
                <w:szCs w:val="24"/>
              </w:rPr>
              <w:t>N/A</w:t>
            </w:r>
          </w:p>
          <w:p w14:paraId="1DC7D10A" w14:textId="77777777" w:rsidR="00AC37DF" w:rsidRDefault="00AC37DF" w:rsidP="004D56F0">
            <w:pPr>
              <w:autoSpaceDE w:val="0"/>
              <w:autoSpaceDN w:val="0"/>
              <w:adjustRightInd w:val="0"/>
              <w:rPr>
                <w:i/>
                <w:sz w:val="24"/>
                <w:szCs w:val="24"/>
              </w:rPr>
            </w:pPr>
          </w:p>
          <w:p w14:paraId="7D352473" w14:textId="77777777" w:rsidR="00AC37DF" w:rsidRPr="00A57A72" w:rsidRDefault="00AC37DF" w:rsidP="004D56F0">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7F3CF0A8" w:rsidR="00FA30F1" w:rsidRDefault="00FA30F1" w:rsidP="003D0054">
      <w:pPr>
        <w:spacing w:after="0" w:line="240" w:lineRule="auto"/>
      </w:pPr>
      <w:r>
        <w:t>September 2014</w:t>
      </w:r>
    </w:p>
    <w:p w14:paraId="50E9F5E1" w14:textId="08892465" w:rsidR="00713C25" w:rsidRDefault="00713C25" w:rsidP="003D0054">
      <w:pPr>
        <w:spacing w:after="0" w:line="240" w:lineRule="auto"/>
      </w:pPr>
    </w:p>
    <w:p w14:paraId="1045F4BC" w14:textId="77777777" w:rsidR="00713C25" w:rsidRDefault="00713C25">
      <w:r>
        <w:br w:type="page"/>
      </w:r>
    </w:p>
    <w:p w14:paraId="66CA930E" w14:textId="77777777" w:rsidR="00713C25" w:rsidRDefault="00713C25" w:rsidP="00713C25">
      <w:pPr>
        <w:pStyle w:val="NoSpacing"/>
        <w:jc w:val="center"/>
        <w:rPr>
          <w:rFonts w:ascii="Arial" w:hAnsi="Arial" w:cs="Arial"/>
          <w:sz w:val="24"/>
          <w:szCs w:val="24"/>
          <w:u w:val="single"/>
        </w:rPr>
      </w:pPr>
      <w:r w:rsidRPr="00EC5470">
        <w:rPr>
          <w:rFonts w:ascii="Arial" w:hAnsi="Arial" w:cs="Arial"/>
          <w:sz w:val="24"/>
          <w:szCs w:val="24"/>
          <w:u w:val="single"/>
        </w:rPr>
        <w:lastRenderedPageBreak/>
        <w:t>THE LITTLE RED HEN</w:t>
      </w:r>
      <w:r>
        <w:rPr>
          <w:rFonts w:ascii="Arial" w:hAnsi="Arial" w:cs="Arial"/>
          <w:sz w:val="24"/>
          <w:szCs w:val="24"/>
          <w:u w:val="single"/>
        </w:rPr>
        <w:t xml:space="preserve"> </w:t>
      </w:r>
    </w:p>
    <w:p w14:paraId="04787A39" w14:textId="77777777" w:rsidR="00713C25" w:rsidRDefault="00713C25" w:rsidP="00713C25">
      <w:pPr>
        <w:pStyle w:val="NoSpacing"/>
        <w:jc w:val="center"/>
        <w:rPr>
          <w:rFonts w:ascii="Arial" w:hAnsi="Arial" w:cs="Arial"/>
          <w:sz w:val="24"/>
          <w:szCs w:val="24"/>
        </w:rPr>
      </w:pPr>
      <w:r>
        <w:rPr>
          <w:rFonts w:ascii="Arial" w:hAnsi="Arial" w:cs="Arial"/>
          <w:sz w:val="24"/>
          <w:szCs w:val="24"/>
        </w:rPr>
        <w:t xml:space="preserve">Created by Brenda Pritchett </w:t>
      </w:r>
    </w:p>
    <w:p w14:paraId="1CF59308" w14:textId="77777777" w:rsidR="00713C25" w:rsidRPr="004664A7" w:rsidRDefault="00713C25" w:rsidP="00713C25">
      <w:pPr>
        <w:pStyle w:val="NoSpacing"/>
        <w:jc w:val="center"/>
        <w:rPr>
          <w:rFonts w:ascii="Arial" w:hAnsi="Arial" w:cs="Arial"/>
          <w:sz w:val="24"/>
          <w:szCs w:val="24"/>
          <w:u w:val="single"/>
        </w:rPr>
      </w:pPr>
    </w:p>
    <w:p w14:paraId="141667D6" w14:textId="77777777" w:rsidR="00713C25" w:rsidRPr="004664A7" w:rsidRDefault="00713C25" w:rsidP="00713C25">
      <w:pPr>
        <w:pStyle w:val="NoSpacing"/>
        <w:rPr>
          <w:rFonts w:ascii="Arial" w:hAnsi="Arial" w:cs="Arial"/>
          <w:sz w:val="24"/>
          <w:szCs w:val="24"/>
        </w:rPr>
      </w:pPr>
      <w:r>
        <w:rPr>
          <w:rFonts w:ascii="Arial" w:hAnsi="Arial" w:cs="Arial"/>
          <w:sz w:val="24"/>
          <w:szCs w:val="24"/>
        </w:rPr>
        <w:t>Reader’s Theatre for young readers or easy Puppet Skit</w:t>
      </w:r>
    </w:p>
    <w:p w14:paraId="3A9A2C9F" w14:textId="77777777" w:rsidR="00713C25" w:rsidRDefault="00713C25" w:rsidP="00713C25">
      <w:pPr>
        <w:pStyle w:val="NoSpacing"/>
        <w:rPr>
          <w:rFonts w:ascii="Arial" w:hAnsi="Arial" w:cs="Arial"/>
          <w:sz w:val="24"/>
          <w:szCs w:val="24"/>
        </w:rPr>
      </w:pPr>
    </w:p>
    <w:p w14:paraId="47AEAC39" w14:textId="77777777" w:rsidR="00713C25" w:rsidRDefault="00713C25" w:rsidP="00713C25">
      <w:pPr>
        <w:pStyle w:val="NoSpacing"/>
        <w:jc w:val="both"/>
        <w:rPr>
          <w:rFonts w:ascii="Arial" w:hAnsi="Arial" w:cs="Arial"/>
          <w:sz w:val="24"/>
          <w:szCs w:val="24"/>
        </w:rPr>
      </w:pPr>
      <w:r w:rsidRPr="00EC5470">
        <w:rPr>
          <w:rFonts w:ascii="Arial" w:hAnsi="Arial" w:cs="Arial"/>
          <w:sz w:val="24"/>
          <w:szCs w:val="24"/>
          <w:u w:val="single"/>
        </w:rPr>
        <w:t>Narrator:</w:t>
      </w:r>
      <w:r>
        <w:rPr>
          <w:rFonts w:ascii="Arial" w:hAnsi="Arial" w:cs="Arial"/>
          <w:sz w:val="24"/>
          <w:szCs w:val="24"/>
        </w:rPr>
        <w:t xml:space="preserve">    Once there was a little red hen that had 5 friends, a duck, a cat, a dog, a cow and a mouse. One fine spring day, the little red hen found some grains of wheat.</w:t>
      </w:r>
    </w:p>
    <w:p w14:paraId="1311E618" w14:textId="77777777" w:rsidR="00713C25" w:rsidRDefault="00713C25" w:rsidP="00713C25">
      <w:pPr>
        <w:pStyle w:val="NoSpacing"/>
        <w:jc w:val="both"/>
        <w:rPr>
          <w:rFonts w:ascii="Arial" w:hAnsi="Arial" w:cs="Arial"/>
          <w:sz w:val="24"/>
          <w:szCs w:val="24"/>
        </w:rPr>
      </w:pPr>
    </w:p>
    <w:p w14:paraId="30B4E2F6" w14:textId="77777777" w:rsidR="00713C25" w:rsidRDefault="00713C25" w:rsidP="00713C25">
      <w:pPr>
        <w:pStyle w:val="NoSpacing"/>
        <w:jc w:val="both"/>
        <w:rPr>
          <w:rFonts w:ascii="Arial" w:hAnsi="Arial" w:cs="Arial"/>
          <w:sz w:val="24"/>
          <w:szCs w:val="24"/>
        </w:rPr>
      </w:pPr>
      <w:r>
        <w:rPr>
          <w:rFonts w:ascii="Arial" w:hAnsi="Arial" w:cs="Arial"/>
          <w:sz w:val="24"/>
          <w:szCs w:val="24"/>
        </w:rPr>
        <w:t>LR Hen:</w:t>
      </w:r>
      <w:r>
        <w:rPr>
          <w:rFonts w:ascii="Arial" w:hAnsi="Arial" w:cs="Arial"/>
          <w:sz w:val="24"/>
          <w:szCs w:val="24"/>
        </w:rPr>
        <w:tab/>
        <w:t>Who will help me plant these seeds?</w:t>
      </w:r>
    </w:p>
    <w:p w14:paraId="2673D2B5" w14:textId="77777777" w:rsidR="00713C25" w:rsidRDefault="00713C25" w:rsidP="00713C25">
      <w:pPr>
        <w:pStyle w:val="NoSpacing"/>
        <w:jc w:val="both"/>
        <w:rPr>
          <w:rFonts w:ascii="Arial" w:hAnsi="Arial" w:cs="Arial"/>
          <w:sz w:val="24"/>
          <w:szCs w:val="24"/>
        </w:rPr>
      </w:pPr>
    </w:p>
    <w:p w14:paraId="44672D57" w14:textId="77777777" w:rsidR="00713C25" w:rsidRDefault="00713C25" w:rsidP="00713C25">
      <w:pPr>
        <w:pStyle w:val="NoSpacing"/>
        <w:jc w:val="both"/>
        <w:rPr>
          <w:rFonts w:ascii="Arial" w:hAnsi="Arial" w:cs="Arial"/>
          <w:sz w:val="24"/>
          <w:szCs w:val="24"/>
        </w:rPr>
      </w:pPr>
      <w:r>
        <w:rPr>
          <w:rFonts w:ascii="Arial" w:hAnsi="Arial" w:cs="Arial"/>
          <w:sz w:val="24"/>
          <w:szCs w:val="24"/>
        </w:rPr>
        <w:t>Duck:</w:t>
      </w:r>
      <w:r>
        <w:rPr>
          <w:rFonts w:ascii="Arial" w:hAnsi="Arial" w:cs="Arial"/>
          <w:sz w:val="24"/>
          <w:szCs w:val="24"/>
        </w:rPr>
        <w:tab/>
      </w:r>
      <w:r>
        <w:rPr>
          <w:rFonts w:ascii="Arial" w:hAnsi="Arial" w:cs="Arial"/>
          <w:sz w:val="24"/>
          <w:szCs w:val="24"/>
        </w:rPr>
        <w:tab/>
        <w:t>Not I.</w:t>
      </w:r>
    </w:p>
    <w:p w14:paraId="4543364D"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Cat:           </w:t>
      </w:r>
      <w:r>
        <w:rPr>
          <w:rFonts w:ascii="Arial" w:hAnsi="Arial" w:cs="Arial"/>
          <w:sz w:val="24"/>
          <w:szCs w:val="24"/>
        </w:rPr>
        <w:tab/>
        <w:t>Not I.</w:t>
      </w:r>
    </w:p>
    <w:p w14:paraId="3E86FDB1"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Dog:          </w:t>
      </w:r>
      <w:r>
        <w:rPr>
          <w:rFonts w:ascii="Arial" w:hAnsi="Arial" w:cs="Arial"/>
          <w:sz w:val="24"/>
          <w:szCs w:val="24"/>
        </w:rPr>
        <w:tab/>
        <w:t>Not I.</w:t>
      </w:r>
    </w:p>
    <w:p w14:paraId="5BBF4159" w14:textId="77777777" w:rsidR="00713C25" w:rsidRDefault="00713C25" w:rsidP="00713C25">
      <w:pPr>
        <w:pStyle w:val="NoSpacing"/>
        <w:jc w:val="both"/>
        <w:rPr>
          <w:rFonts w:ascii="Arial" w:hAnsi="Arial" w:cs="Arial"/>
          <w:sz w:val="24"/>
          <w:szCs w:val="24"/>
        </w:rPr>
      </w:pPr>
      <w:r>
        <w:rPr>
          <w:rFonts w:ascii="Arial" w:hAnsi="Arial" w:cs="Arial"/>
          <w:sz w:val="24"/>
          <w:szCs w:val="24"/>
        </w:rPr>
        <w:t>Cow:</w:t>
      </w:r>
      <w:r>
        <w:rPr>
          <w:rFonts w:ascii="Arial" w:hAnsi="Arial" w:cs="Arial"/>
          <w:sz w:val="24"/>
          <w:szCs w:val="24"/>
        </w:rPr>
        <w:tab/>
      </w:r>
      <w:r>
        <w:rPr>
          <w:rFonts w:ascii="Arial" w:hAnsi="Arial" w:cs="Arial"/>
          <w:sz w:val="24"/>
          <w:szCs w:val="24"/>
        </w:rPr>
        <w:tab/>
        <w:t>Not I.</w:t>
      </w:r>
    </w:p>
    <w:p w14:paraId="533AC933" w14:textId="77777777" w:rsidR="00713C25" w:rsidRDefault="00713C25" w:rsidP="00713C25">
      <w:pPr>
        <w:pStyle w:val="NoSpacing"/>
        <w:jc w:val="both"/>
        <w:rPr>
          <w:rFonts w:ascii="Arial" w:hAnsi="Arial" w:cs="Arial"/>
          <w:sz w:val="24"/>
          <w:szCs w:val="24"/>
        </w:rPr>
      </w:pPr>
      <w:r>
        <w:rPr>
          <w:rFonts w:ascii="Arial" w:hAnsi="Arial" w:cs="Arial"/>
          <w:sz w:val="24"/>
          <w:szCs w:val="24"/>
        </w:rPr>
        <w:t>Mouse:</w:t>
      </w:r>
      <w:r>
        <w:rPr>
          <w:rFonts w:ascii="Arial" w:hAnsi="Arial" w:cs="Arial"/>
          <w:sz w:val="24"/>
          <w:szCs w:val="24"/>
        </w:rPr>
        <w:tab/>
        <w:t>Not I.</w:t>
      </w:r>
    </w:p>
    <w:p w14:paraId="11458983" w14:textId="77777777" w:rsidR="00713C25" w:rsidRDefault="00713C25" w:rsidP="00713C25">
      <w:pPr>
        <w:pStyle w:val="NoSpacing"/>
        <w:jc w:val="both"/>
        <w:rPr>
          <w:rFonts w:ascii="Arial" w:hAnsi="Arial" w:cs="Arial"/>
          <w:sz w:val="24"/>
          <w:szCs w:val="24"/>
        </w:rPr>
      </w:pPr>
    </w:p>
    <w:p w14:paraId="33B93437"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LR Hen:    </w:t>
      </w:r>
      <w:r>
        <w:rPr>
          <w:rFonts w:ascii="Arial" w:hAnsi="Arial" w:cs="Arial"/>
          <w:sz w:val="24"/>
          <w:szCs w:val="24"/>
        </w:rPr>
        <w:tab/>
        <w:t>Very well, I will plant them all by myself.</w:t>
      </w:r>
    </w:p>
    <w:p w14:paraId="631502B6" w14:textId="77777777" w:rsidR="00713C25" w:rsidRDefault="00713C25" w:rsidP="00713C25">
      <w:pPr>
        <w:pStyle w:val="NoSpacing"/>
        <w:jc w:val="both"/>
        <w:rPr>
          <w:rFonts w:ascii="Arial" w:hAnsi="Arial" w:cs="Arial"/>
          <w:sz w:val="24"/>
          <w:szCs w:val="24"/>
        </w:rPr>
      </w:pPr>
    </w:p>
    <w:p w14:paraId="3815ED10"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Narrator:   </w:t>
      </w:r>
      <w:r>
        <w:rPr>
          <w:rFonts w:ascii="Arial" w:hAnsi="Arial" w:cs="Arial"/>
          <w:sz w:val="24"/>
          <w:szCs w:val="24"/>
        </w:rPr>
        <w:tab/>
        <w:t>One fine summer day the Little Red Hen went out to her garden.</w:t>
      </w:r>
    </w:p>
    <w:p w14:paraId="3C345CB3" w14:textId="77777777" w:rsidR="00713C25" w:rsidRDefault="00713C25" w:rsidP="00713C25">
      <w:pPr>
        <w:pStyle w:val="NoSpacing"/>
        <w:jc w:val="both"/>
        <w:rPr>
          <w:rFonts w:ascii="Arial" w:hAnsi="Arial" w:cs="Arial"/>
          <w:sz w:val="24"/>
          <w:szCs w:val="24"/>
        </w:rPr>
      </w:pPr>
    </w:p>
    <w:p w14:paraId="3FD5095B"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LR Hen:     </w:t>
      </w:r>
      <w:r>
        <w:rPr>
          <w:rFonts w:ascii="Arial" w:hAnsi="Arial" w:cs="Arial"/>
          <w:sz w:val="24"/>
          <w:szCs w:val="24"/>
        </w:rPr>
        <w:tab/>
        <w:t>Who will help me water and weed these plants?</w:t>
      </w:r>
    </w:p>
    <w:p w14:paraId="6AD4C917" w14:textId="77777777" w:rsidR="00713C25" w:rsidRDefault="00713C25" w:rsidP="00713C25">
      <w:pPr>
        <w:pStyle w:val="NoSpacing"/>
        <w:jc w:val="both"/>
        <w:rPr>
          <w:rFonts w:ascii="Arial" w:hAnsi="Arial" w:cs="Arial"/>
          <w:sz w:val="24"/>
          <w:szCs w:val="24"/>
        </w:rPr>
      </w:pPr>
    </w:p>
    <w:p w14:paraId="003359D1"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Duck:         </w:t>
      </w:r>
      <w:r>
        <w:rPr>
          <w:rFonts w:ascii="Arial" w:hAnsi="Arial" w:cs="Arial"/>
          <w:sz w:val="24"/>
          <w:szCs w:val="24"/>
        </w:rPr>
        <w:tab/>
        <w:t>Not I.</w:t>
      </w:r>
    </w:p>
    <w:p w14:paraId="4D094E1D"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Cat:            </w:t>
      </w:r>
      <w:r>
        <w:rPr>
          <w:rFonts w:ascii="Arial" w:hAnsi="Arial" w:cs="Arial"/>
          <w:sz w:val="24"/>
          <w:szCs w:val="24"/>
        </w:rPr>
        <w:tab/>
        <w:t>Not I.</w:t>
      </w:r>
    </w:p>
    <w:p w14:paraId="7906884C"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Dog:           </w:t>
      </w:r>
      <w:r>
        <w:rPr>
          <w:rFonts w:ascii="Arial" w:hAnsi="Arial" w:cs="Arial"/>
          <w:sz w:val="24"/>
          <w:szCs w:val="24"/>
        </w:rPr>
        <w:tab/>
        <w:t>Not I.</w:t>
      </w:r>
    </w:p>
    <w:p w14:paraId="0AA7CB11" w14:textId="77777777" w:rsidR="00713C25" w:rsidRDefault="00713C25" w:rsidP="00713C25">
      <w:pPr>
        <w:pStyle w:val="NoSpacing"/>
        <w:jc w:val="both"/>
        <w:rPr>
          <w:rFonts w:ascii="Arial" w:hAnsi="Arial" w:cs="Arial"/>
          <w:sz w:val="24"/>
          <w:szCs w:val="24"/>
        </w:rPr>
      </w:pPr>
      <w:r>
        <w:rPr>
          <w:rFonts w:ascii="Arial" w:hAnsi="Arial" w:cs="Arial"/>
          <w:sz w:val="24"/>
          <w:szCs w:val="24"/>
        </w:rPr>
        <w:t>Cow:</w:t>
      </w:r>
      <w:r>
        <w:rPr>
          <w:rFonts w:ascii="Arial" w:hAnsi="Arial" w:cs="Arial"/>
          <w:sz w:val="24"/>
          <w:szCs w:val="24"/>
        </w:rPr>
        <w:tab/>
      </w:r>
      <w:r>
        <w:rPr>
          <w:rFonts w:ascii="Arial" w:hAnsi="Arial" w:cs="Arial"/>
          <w:sz w:val="24"/>
          <w:szCs w:val="24"/>
        </w:rPr>
        <w:tab/>
        <w:t>Not I.</w:t>
      </w:r>
    </w:p>
    <w:p w14:paraId="6225FD9A" w14:textId="77777777" w:rsidR="00713C25" w:rsidRDefault="00713C25" w:rsidP="00713C25">
      <w:pPr>
        <w:pStyle w:val="NoSpacing"/>
        <w:jc w:val="both"/>
        <w:rPr>
          <w:rFonts w:ascii="Arial" w:hAnsi="Arial" w:cs="Arial"/>
          <w:sz w:val="24"/>
          <w:szCs w:val="24"/>
        </w:rPr>
      </w:pPr>
      <w:r>
        <w:rPr>
          <w:rFonts w:ascii="Arial" w:hAnsi="Arial" w:cs="Arial"/>
          <w:sz w:val="24"/>
          <w:szCs w:val="24"/>
        </w:rPr>
        <w:t>Mouse:</w:t>
      </w:r>
      <w:r>
        <w:rPr>
          <w:rFonts w:ascii="Arial" w:hAnsi="Arial" w:cs="Arial"/>
          <w:sz w:val="24"/>
          <w:szCs w:val="24"/>
        </w:rPr>
        <w:tab/>
        <w:t>Not I.</w:t>
      </w:r>
    </w:p>
    <w:p w14:paraId="667EE026" w14:textId="77777777" w:rsidR="00713C25" w:rsidRDefault="00713C25" w:rsidP="00713C25">
      <w:pPr>
        <w:pStyle w:val="NoSpacing"/>
        <w:jc w:val="both"/>
        <w:rPr>
          <w:rFonts w:ascii="Arial" w:hAnsi="Arial" w:cs="Arial"/>
          <w:sz w:val="24"/>
          <w:szCs w:val="24"/>
        </w:rPr>
      </w:pPr>
    </w:p>
    <w:p w14:paraId="2C69FE87"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LR Hen:     </w:t>
      </w:r>
      <w:r>
        <w:rPr>
          <w:rFonts w:ascii="Arial" w:hAnsi="Arial" w:cs="Arial"/>
          <w:sz w:val="24"/>
          <w:szCs w:val="24"/>
        </w:rPr>
        <w:tab/>
        <w:t>Very well, I will do it all by myself.</w:t>
      </w:r>
    </w:p>
    <w:p w14:paraId="79564A05" w14:textId="77777777" w:rsidR="00713C25" w:rsidRDefault="00713C25" w:rsidP="00713C25">
      <w:pPr>
        <w:pStyle w:val="NoSpacing"/>
        <w:jc w:val="both"/>
        <w:rPr>
          <w:rFonts w:ascii="Arial" w:hAnsi="Arial" w:cs="Arial"/>
          <w:sz w:val="24"/>
          <w:szCs w:val="24"/>
        </w:rPr>
      </w:pPr>
    </w:p>
    <w:p w14:paraId="7E629EDE"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Narrator:    </w:t>
      </w:r>
      <w:r>
        <w:rPr>
          <w:rFonts w:ascii="Arial" w:hAnsi="Arial" w:cs="Arial"/>
          <w:sz w:val="24"/>
          <w:szCs w:val="24"/>
        </w:rPr>
        <w:tab/>
        <w:t xml:space="preserve">One fine </w:t>
      </w:r>
      <w:proofErr w:type="gramStart"/>
      <w:r>
        <w:rPr>
          <w:rFonts w:ascii="Arial" w:hAnsi="Arial" w:cs="Arial"/>
          <w:sz w:val="24"/>
          <w:szCs w:val="24"/>
        </w:rPr>
        <w:t>Fall</w:t>
      </w:r>
      <w:proofErr w:type="gramEnd"/>
      <w:r>
        <w:rPr>
          <w:rFonts w:ascii="Arial" w:hAnsi="Arial" w:cs="Arial"/>
          <w:sz w:val="24"/>
          <w:szCs w:val="24"/>
        </w:rPr>
        <w:t xml:space="preserve"> day the Little Red Hen went out to her garden.</w:t>
      </w:r>
    </w:p>
    <w:p w14:paraId="2875B0FF" w14:textId="77777777" w:rsidR="00713C25" w:rsidRDefault="00713C25" w:rsidP="00713C25">
      <w:pPr>
        <w:pStyle w:val="NoSpacing"/>
        <w:jc w:val="both"/>
        <w:rPr>
          <w:rFonts w:ascii="Arial" w:hAnsi="Arial" w:cs="Arial"/>
          <w:sz w:val="24"/>
          <w:szCs w:val="24"/>
        </w:rPr>
      </w:pPr>
    </w:p>
    <w:p w14:paraId="4613F456"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LR Hen:     </w:t>
      </w:r>
      <w:r>
        <w:rPr>
          <w:rFonts w:ascii="Arial" w:hAnsi="Arial" w:cs="Arial"/>
          <w:sz w:val="24"/>
          <w:szCs w:val="24"/>
        </w:rPr>
        <w:tab/>
        <w:t>Who will help me cut this wheat and take it to the mill?</w:t>
      </w:r>
    </w:p>
    <w:p w14:paraId="06916EF2" w14:textId="77777777" w:rsidR="00713C25" w:rsidRDefault="00713C25" w:rsidP="00713C25">
      <w:pPr>
        <w:pStyle w:val="NoSpacing"/>
        <w:jc w:val="both"/>
        <w:rPr>
          <w:rFonts w:ascii="Arial" w:hAnsi="Arial" w:cs="Arial"/>
          <w:sz w:val="24"/>
          <w:szCs w:val="24"/>
        </w:rPr>
      </w:pPr>
    </w:p>
    <w:p w14:paraId="1459FC61"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Duck:         </w:t>
      </w:r>
      <w:r>
        <w:rPr>
          <w:rFonts w:ascii="Arial" w:hAnsi="Arial" w:cs="Arial"/>
          <w:sz w:val="24"/>
          <w:szCs w:val="24"/>
        </w:rPr>
        <w:tab/>
        <w:t>Not I.</w:t>
      </w:r>
    </w:p>
    <w:p w14:paraId="5B33CD22"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Cat:           </w:t>
      </w:r>
      <w:r>
        <w:rPr>
          <w:rFonts w:ascii="Arial" w:hAnsi="Arial" w:cs="Arial"/>
          <w:sz w:val="24"/>
          <w:szCs w:val="24"/>
        </w:rPr>
        <w:tab/>
        <w:t>Not I.</w:t>
      </w:r>
    </w:p>
    <w:p w14:paraId="6D517E85"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Dog:          </w:t>
      </w:r>
      <w:r>
        <w:rPr>
          <w:rFonts w:ascii="Arial" w:hAnsi="Arial" w:cs="Arial"/>
          <w:sz w:val="24"/>
          <w:szCs w:val="24"/>
        </w:rPr>
        <w:tab/>
        <w:t>Not I.</w:t>
      </w:r>
    </w:p>
    <w:p w14:paraId="6A6FA71B" w14:textId="77777777" w:rsidR="00713C25" w:rsidRDefault="00713C25" w:rsidP="00713C25">
      <w:pPr>
        <w:pStyle w:val="NoSpacing"/>
        <w:jc w:val="both"/>
        <w:rPr>
          <w:rFonts w:ascii="Arial" w:hAnsi="Arial" w:cs="Arial"/>
          <w:sz w:val="24"/>
          <w:szCs w:val="24"/>
        </w:rPr>
      </w:pPr>
      <w:r>
        <w:rPr>
          <w:rFonts w:ascii="Arial" w:hAnsi="Arial" w:cs="Arial"/>
          <w:sz w:val="24"/>
          <w:szCs w:val="24"/>
        </w:rPr>
        <w:t>Cow:</w:t>
      </w:r>
      <w:r>
        <w:rPr>
          <w:rFonts w:ascii="Arial" w:hAnsi="Arial" w:cs="Arial"/>
          <w:sz w:val="24"/>
          <w:szCs w:val="24"/>
        </w:rPr>
        <w:tab/>
      </w:r>
      <w:r>
        <w:rPr>
          <w:rFonts w:ascii="Arial" w:hAnsi="Arial" w:cs="Arial"/>
          <w:sz w:val="24"/>
          <w:szCs w:val="24"/>
        </w:rPr>
        <w:tab/>
        <w:t>Not I.</w:t>
      </w:r>
    </w:p>
    <w:p w14:paraId="586A9B23" w14:textId="77777777" w:rsidR="00713C25" w:rsidRDefault="00713C25" w:rsidP="00713C25">
      <w:pPr>
        <w:pStyle w:val="NoSpacing"/>
        <w:jc w:val="both"/>
        <w:rPr>
          <w:rFonts w:ascii="Arial" w:hAnsi="Arial" w:cs="Arial"/>
          <w:sz w:val="24"/>
          <w:szCs w:val="24"/>
        </w:rPr>
      </w:pPr>
      <w:r>
        <w:rPr>
          <w:rFonts w:ascii="Arial" w:hAnsi="Arial" w:cs="Arial"/>
          <w:sz w:val="24"/>
          <w:szCs w:val="24"/>
        </w:rPr>
        <w:t>Mouse:</w:t>
      </w:r>
      <w:r>
        <w:rPr>
          <w:rFonts w:ascii="Arial" w:hAnsi="Arial" w:cs="Arial"/>
          <w:sz w:val="24"/>
          <w:szCs w:val="24"/>
        </w:rPr>
        <w:tab/>
        <w:t>Not I.</w:t>
      </w:r>
    </w:p>
    <w:p w14:paraId="0CCE6FE0" w14:textId="77777777" w:rsidR="00713C25" w:rsidRDefault="00713C25" w:rsidP="00713C25">
      <w:pPr>
        <w:pStyle w:val="NoSpacing"/>
        <w:jc w:val="both"/>
        <w:rPr>
          <w:rFonts w:ascii="Arial" w:hAnsi="Arial" w:cs="Arial"/>
          <w:sz w:val="24"/>
          <w:szCs w:val="24"/>
        </w:rPr>
      </w:pPr>
    </w:p>
    <w:p w14:paraId="66A695E7" w14:textId="77777777" w:rsidR="00713C25" w:rsidRDefault="00713C25" w:rsidP="00713C25">
      <w:pPr>
        <w:pStyle w:val="NoSpacing"/>
        <w:jc w:val="both"/>
        <w:rPr>
          <w:rFonts w:ascii="Arial" w:hAnsi="Arial" w:cs="Arial"/>
          <w:sz w:val="24"/>
          <w:szCs w:val="24"/>
        </w:rPr>
      </w:pPr>
      <w:r>
        <w:rPr>
          <w:rFonts w:ascii="Arial" w:hAnsi="Arial" w:cs="Arial"/>
          <w:sz w:val="24"/>
          <w:szCs w:val="24"/>
        </w:rPr>
        <w:t>LR Hen:</w:t>
      </w:r>
      <w:r>
        <w:rPr>
          <w:rFonts w:ascii="Arial" w:hAnsi="Arial" w:cs="Arial"/>
          <w:sz w:val="24"/>
          <w:szCs w:val="24"/>
        </w:rPr>
        <w:tab/>
        <w:t>Very well, I will do it all by myself.</w:t>
      </w:r>
    </w:p>
    <w:p w14:paraId="1FD19B3B" w14:textId="77777777" w:rsidR="00713C25" w:rsidRDefault="00713C25" w:rsidP="00713C25">
      <w:pPr>
        <w:pStyle w:val="NoSpacing"/>
        <w:jc w:val="both"/>
        <w:rPr>
          <w:rFonts w:ascii="Arial" w:hAnsi="Arial" w:cs="Arial"/>
          <w:sz w:val="24"/>
          <w:szCs w:val="24"/>
        </w:rPr>
      </w:pPr>
    </w:p>
    <w:p w14:paraId="473CF7E1"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Narrator: </w:t>
      </w:r>
      <w:r>
        <w:rPr>
          <w:rFonts w:ascii="Arial" w:hAnsi="Arial" w:cs="Arial"/>
          <w:sz w:val="24"/>
          <w:szCs w:val="24"/>
        </w:rPr>
        <w:tab/>
        <w:t>The Little Red Hen brought the flour home and one fine winter day</w:t>
      </w:r>
    </w:p>
    <w:p w14:paraId="08FE5D97" w14:textId="77777777" w:rsidR="00713C25" w:rsidRDefault="00713C25" w:rsidP="00713C25">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she decided to make some bread.</w:t>
      </w:r>
    </w:p>
    <w:p w14:paraId="21591E15" w14:textId="77777777" w:rsidR="00713C25" w:rsidRDefault="00713C25" w:rsidP="00713C25">
      <w:pPr>
        <w:pStyle w:val="NoSpacing"/>
        <w:jc w:val="both"/>
        <w:rPr>
          <w:rFonts w:ascii="Arial" w:hAnsi="Arial" w:cs="Arial"/>
          <w:sz w:val="24"/>
          <w:szCs w:val="24"/>
        </w:rPr>
      </w:pPr>
    </w:p>
    <w:p w14:paraId="72E3D641" w14:textId="77777777" w:rsidR="00713C25" w:rsidRDefault="00713C25" w:rsidP="00713C25">
      <w:pPr>
        <w:pStyle w:val="NoSpacing"/>
        <w:jc w:val="both"/>
        <w:rPr>
          <w:rFonts w:ascii="Arial" w:hAnsi="Arial" w:cs="Arial"/>
          <w:sz w:val="24"/>
          <w:szCs w:val="24"/>
        </w:rPr>
      </w:pPr>
      <w:r>
        <w:rPr>
          <w:rFonts w:ascii="Arial" w:hAnsi="Arial" w:cs="Arial"/>
          <w:sz w:val="24"/>
          <w:szCs w:val="24"/>
        </w:rPr>
        <w:t>LR Hen:</w:t>
      </w:r>
      <w:r>
        <w:rPr>
          <w:rFonts w:ascii="Arial" w:hAnsi="Arial" w:cs="Arial"/>
          <w:sz w:val="24"/>
          <w:szCs w:val="24"/>
        </w:rPr>
        <w:tab/>
        <w:t>Who will help me make this bread?</w:t>
      </w:r>
    </w:p>
    <w:p w14:paraId="299F7885" w14:textId="77777777" w:rsidR="00713C25" w:rsidRDefault="00713C25" w:rsidP="00713C25">
      <w:pPr>
        <w:pStyle w:val="NoSpacing"/>
        <w:jc w:val="both"/>
        <w:rPr>
          <w:rFonts w:ascii="Arial" w:hAnsi="Arial" w:cs="Arial"/>
          <w:sz w:val="24"/>
          <w:szCs w:val="24"/>
        </w:rPr>
      </w:pPr>
    </w:p>
    <w:p w14:paraId="65DF585C" w14:textId="77777777" w:rsidR="00713C25" w:rsidRDefault="00713C25" w:rsidP="00713C25">
      <w:pPr>
        <w:pStyle w:val="NoSpacing"/>
        <w:jc w:val="both"/>
        <w:rPr>
          <w:rFonts w:ascii="Arial" w:hAnsi="Arial" w:cs="Arial"/>
          <w:sz w:val="24"/>
          <w:szCs w:val="24"/>
        </w:rPr>
      </w:pPr>
      <w:r>
        <w:rPr>
          <w:rFonts w:ascii="Arial" w:hAnsi="Arial" w:cs="Arial"/>
          <w:sz w:val="24"/>
          <w:szCs w:val="24"/>
        </w:rPr>
        <w:t>Duck:</w:t>
      </w:r>
      <w:r>
        <w:rPr>
          <w:rFonts w:ascii="Arial" w:hAnsi="Arial" w:cs="Arial"/>
          <w:sz w:val="24"/>
          <w:szCs w:val="24"/>
        </w:rPr>
        <w:tab/>
      </w:r>
      <w:r>
        <w:rPr>
          <w:rFonts w:ascii="Arial" w:hAnsi="Arial" w:cs="Arial"/>
          <w:sz w:val="24"/>
          <w:szCs w:val="24"/>
        </w:rPr>
        <w:tab/>
        <w:t>Not I.</w:t>
      </w:r>
    </w:p>
    <w:p w14:paraId="444DBDA7" w14:textId="77777777" w:rsidR="00713C25" w:rsidRDefault="00713C25" w:rsidP="00713C25">
      <w:pPr>
        <w:pStyle w:val="NoSpacing"/>
        <w:jc w:val="both"/>
        <w:rPr>
          <w:rFonts w:ascii="Arial" w:hAnsi="Arial" w:cs="Arial"/>
          <w:sz w:val="24"/>
          <w:szCs w:val="24"/>
        </w:rPr>
      </w:pPr>
      <w:r>
        <w:rPr>
          <w:rFonts w:ascii="Arial" w:hAnsi="Arial" w:cs="Arial"/>
          <w:sz w:val="24"/>
          <w:szCs w:val="24"/>
        </w:rPr>
        <w:t>Cat:</w:t>
      </w:r>
      <w:r>
        <w:rPr>
          <w:rFonts w:ascii="Arial" w:hAnsi="Arial" w:cs="Arial"/>
          <w:sz w:val="24"/>
          <w:szCs w:val="24"/>
        </w:rPr>
        <w:tab/>
      </w:r>
      <w:r>
        <w:rPr>
          <w:rFonts w:ascii="Arial" w:hAnsi="Arial" w:cs="Arial"/>
          <w:sz w:val="24"/>
          <w:szCs w:val="24"/>
        </w:rPr>
        <w:tab/>
        <w:t>Not I.</w:t>
      </w:r>
    </w:p>
    <w:p w14:paraId="75718FA6"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Dog: </w:t>
      </w:r>
      <w:r>
        <w:rPr>
          <w:rFonts w:ascii="Arial" w:hAnsi="Arial" w:cs="Arial"/>
          <w:sz w:val="24"/>
          <w:szCs w:val="24"/>
        </w:rPr>
        <w:tab/>
      </w:r>
      <w:r>
        <w:rPr>
          <w:rFonts w:ascii="Arial" w:hAnsi="Arial" w:cs="Arial"/>
          <w:sz w:val="24"/>
          <w:szCs w:val="24"/>
        </w:rPr>
        <w:tab/>
        <w:t>Not I.</w:t>
      </w:r>
    </w:p>
    <w:p w14:paraId="20A0C74C" w14:textId="77777777" w:rsidR="00713C25" w:rsidRDefault="00713C25" w:rsidP="00713C25">
      <w:pPr>
        <w:pStyle w:val="NoSpacing"/>
        <w:jc w:val="both"/>
        <w:rPr>
          <w:rFonts w:ascii="Arial" w:hAnsi="Arial" w:cs="Arial"/>
          <w:sz w:val="24"/>
          <w:szCs w:val="24"/>
        </w:rPr>
      </w:pPr>
      <w:r>
        <w:rPr>
          <w:rFonts w:ascii="Arial" w:hAnsi="Arial" w:cs="Arial"/>
          <w:sz w:val="24"/>
          <w:szCs w:val="24"/>
        </w:rPr>
        <w:t>Cow:</w:t>
      </w:r>
      <w:r>
        <w:rPr>
          <w:rFonts w:ascii="Arial" w:hAnsi="Arial" w:cs="Arial"/>
          <w:sz w:val="24"/>
          <w:szCs w:val="24"/>
        </w:rPr>
        <w:tab/>
      </w:r>
      <w:r>
        <w:rPr>
          <w:rFonts w:ascii="Arial" w:hAnsi="Arial" w:cs="Arial"/>
          <w:sz w:val="24"/>
          <w:szCs w:val="24"/>
        </w:rPr>
        <w:tab/>
        <w:t>Not I.</w:t>
      </w:r>
    </w:p>
    <w:p w14:paraId="530A68FA" w14:textId="77777777" w:rsidR="00713C25" w:rsidRDefault="00713C25" w:rsidP="00713C25">
      <w:pPr>
        <w:pStyle w:val="NoSpacing"/>
        <w:jc w:val="both"/>
        <w:rPr>
          <w:rFonts w:ascii="Arial" w:hAnsi="Arial" w:cs="Arial"/>
          <w:sz w:val="24"/>
          <w:szCs w:val="24"/>
        </w:rPr>
      </w:pPr>
      <w:r>
        <w:rPr>
          <w:rFonts w:ascii="Arial" w:hAnsi="Arial" w:cs="Arial"/>
          <w:sz w:val="24"/>
          <w:szCs w:val="24"/>
        </w:rPr>
        <w:t>Mouse:</w:t>
      </w:r>
      <w:r>
        <w:rPr>
          <w:rFonts w:ascii="Arial" w:hAnsi="Arial" w:cs="Arial"/>
          <w:sz w:val="24"/>
          <w:szCs w:val="24"/>
        </w:rPr>
        <w:tab/>
        <w:t>Not I.</w:t>
      </w:r>
    </w:p>
    <w:p w14:paraId="516A2BC4" w14:textId="77777777" w:rsidR="00713C25" w:rsidRDefault="00713C25" w:rsidP="00713C25">
      <w:pPr>
        <w:pStyle w:val="NoSpacing"/>
        <w:jc w:val="both"/>
        <w:rPr>
          <w:rFonts w:ascii="Arial" w:hAnsi="Arial" w:cs="Arial"/>
          <w:sz w:val="24"/>
          <w:szCs w:val="24"/>
        </w:rPr>
      </w:pPr>
    </w:p>
    <w:p w14:paraId="711DDC16" w14:textId="77777777" w:rsidR="00713C25" w:rsidRDefault="00713C25" w:rsidP="00713C25">
      <w:pPr>
        <w:pStyle w:val="NoSpacing"/>
        <w:jc w:val="both"/>
        <w:rPr>
          <w:rFonts w:ascii="Arial" w:hAnsi="Arial" w:cs="Arial"/>
          <w:sz w:val="24"/>
          <w:szCs w:val="24"/>
        </w:rPr>
      </w:pPr>
      <w:r>
        <w:rPr>
          <w:rFonts w:ascii="Arial" w:hAnsi="Arial" w:cs="Arial"/>
          <w:sz w:val="24"/>
          <w:szCs w:val="24"/>
        </w:rPr>
        <w:t>LR Hen:</w:t>
      </w:r>
      <w:r>
        <w:rPr>
          <w:rFonts w:ascii="Arial" w:hAnsi="Arial" w:cs="Arial"/>
          <w:sz w:val="24"/>
          <w:szCs w:val="24"/>
        </w:rPr>
        <w:tab/>
        <w:t>Very well, I will do it all by myself.</w:t>
      </w:r>
    </w:p>
    <w:p w14:paraId="219128B0" w14:textId="77777777" w:rsidR="00713C25" w:rsidRDefault="00713C25" w:rsidP="00713C25">
      <w:pPr>
        <w:pStyle w:val="NoSpacing"/>
        <w:jc w:val="both"/>
        <w:rPr>
          <w:rFonts w:ascii="Arial" w:hAnsi="Arial" w:cs="Arial"/>
          <w:sz w:val="24"/>
          <w:szCs w:val="24"/>
        </w:rPr>
      </w:pPr>
    </w:p>
    <w:p w14:paraId="58D2A29B" w14:textId="77777777" w:rsidR="00713C25" w:rsidRDefault="00713C25" w:rsidP="00713C25">
      <w:pPr>
        <w:pStyle w:val="NoSpacing"/>
        <w:jc w:val="both"/>
        <w:rPr>
          <w:rFonts w:ascii="Arial" w:hAnsi="Arial" w:cs="Arial"/>
          <w:sz w:val="24"/>
          <w:szCs w:val="24"/>
        </w:rPr>
      </w:pPr>
      <w:r>
        <w:rPr>
          <w:rFonts w:ascii="Arial" w:hAnsi="Arial" w:cs="Arial"/>
          <w:sz w:val="24"/>
          <w:szCs w:val="24"/>
        </w:rPr>
        <w:t>Narrator:</w:t>
      </w:r>
      <w:r>
        <w:rPr>
          <w:rFonts w:ascii="Arial" w:hAnsi="Arial" w:cs="Arial"/>
          <w:sz w:val="24"/>
          <w:szCs w:val="24"/>
        </w:rPr>
        <w:tab/>
        <w:t>Soon the bread was in the oven and a wonderful aroma filled the air.</w:t>
      </w:r>
    </w:p>
    <w:p w14:paraId="23B4F6C4" w14:textId="77777777" w:rsidR="00713C25" w:rsidRDefault="00713C25" w:rsidP="00713C25">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When it was done the Little Red Hen placed it on the table.</w:t>
      </w:r>
    </w:p>
    <w:p w14:paraId="706B8A9A" w14:textId="77777777" w:rsidR="00713C25" w:rsidRDefault="00713C25" w:rsidP="00713C25">
      <w:pPr>
        <w:pStyle w:val="NoSpacing"/>
        <w:jc w:val="both"/>
        <w:rPr>
          <w:rFonts w:ascii="Arial" w:hAnsi="Arial" w:cs="Arial"/>
          <w:sz w:val="24"/>
          <w:szCs w:val="24"/>
        </w:rPr>
      </w:pPr>
      <w:r>
        <w:rPr>
          <w:rFonts w:ascii="Arial" w:hAnsi="Arial" w:cs="Arial"/>
          <w:sz w:val="24"/>
          <w:szCs w:val="24"/>
        </w:rPr>
        <w:t>LR Hen:</w:t>
      </w:r>
      <w:r>
        <w:rPr>
          <w:rFonts w:ascii="Arial" w:hAnsi="Arial" w:cs="Arial"/>
          <w:sz w:val="24"/>
          <w:szCs w:val="24"/>
        </w:rPr>
        <w:tab/>
        <w:t>Who will help me eat this bread?</w:t>
      </w:r>
    </w:p>
    <w:p w14:paraId="68B12822" w14:textId="77777777" w:rsidR="00713C25" w:rsidRDefault="00713C25" w:rsidP="00713C25">
      <w:pPr>
        <w:pStyle w:val="NoSpacing"/>
        <w:jc w:val="both"/>
        <w:rPr>
          <w:rFonts w:ascii="Arial" w:hAnsi="Arial" w:cs="Arial"/>
          <w:sz w:val="24"/>
          <w:szCs w:val="24"/>
        </w:rPr>
      </w:pPr>
      <w:r>
        <w:rPr>
          <w:rFonts w:ascii="Arial" w:hAnsi="Arial" w:cs="Arial"/>
          <w:sz w:val="24"/>
          <w:szCs w:val="24"/>
        </w:rPr>
        <w:tab/>
      </w:r>
    </w:p>
    <w:p w14:paraId="6F5D99A8" w14:textId="77777777" w:rsidR="00713C25" w:rsidRDefault="00713C25" w:rsidP="00713C25">
      <w:pPr>
        <w:pStyle w:val="NoSpacing"/>
        <w:jc w:val="both"/>
        <w:rPr>
          <w:rFonts w:ascii="Arial" w:hAnsi="Arial" w:cs="Arial"/>
          <w:sz w:val="24"/>
          <w:szCs w:val="24"/>
        </w:rPr>
      </w:pPr>
      <w:r>
        <w:rPr>
          <w:rFonts w:ascii="Arial" w:hAnsi="Arial" w:cs="Arial"/>
          <w:sz w:val="24"/>
          <w:szCs w:val="24"/>
        </w:rPr>
        <w:t>Duck:</w:t>
      </w:r>
      <w:r>
        <w:rPr>
          <w:rFonts w:ascii="Arial" w:hAnsi="Arial" w:cs="Arial"/>
          <w:sz w:val="24"/>
          <w:szCs w:val="24"/>
        </w:rPr>
        <w:tab/>
      </w:r>
      <w:r>
        <w:rPr>
          <w:rFonts w:ascii="Arial" w:hAnsi="Arial" w:cs="Arial"/>
          <w:sz w:val="24"/>
          <w:szCs w:val="24"/>
        </w:rPr>
        <w:tab/>
        <w:t>I will.</w:t>
      </w:r>
    </w:p>
    <w:p w14:paraId="74DCC527" w14:textId="77777777" w:rsidR="00713C25" w:rsidRDefault="00713C25" w:rsidP="00713C25">
      <w:pPr>
        <w:pStyle w:val="NoSpacing"/>
        <w:jc w:val="both"/>
        <w:rPr>
          <w:rFonts w:ascii="Arial" w:hAnsi="Arial" w:cs="Arial"/>
          <w:sz w:val="24"/>
          <w:szCs w:val="24"/>
        </w:rPr>
      </w:pPr>
      <w:r>
        <w:rPr>
          <w:rFonts w:ascii="Arial" w:hAnsi="Arial" w:cs="Arial"/>
          <w:sz w:val="24"/>
          <w:szCs w:val="24"/>
        </w:rPr>
        <w:t>Cat:</w:t>
      </w:r>
      <w:r>
        <w:rPr>
          <w:rFonts w:ascii="Arial" w:hAnsi="Arial" w:cs="Arial"/>
          <w:sz w:val="24"/>
          <w:szCs w:val="24"/>
        </w:rPr>
        <w:tab/>
      </w:r>
      <w:r>
        <w:rPr>
          <w:rFonts w:ascii="Arial" w:hAnsi="Arial" w:cs="Arial"/>
          <w:sz w:val="24"/>
          <w:szCs w:val="24"/>
        </w:rPr>
        <w:tab/>
        <w:t>I will.</w:t>
      </w:r>
    </w:p>
    <w:p w14:paraId="54846493" w14:textId="77777777" w:rsidR="00713C25" w:rsidRDefault="00713C25" w:rsidP="00713C25">
      <w:pPr>
        <w:pStyle w:val="NoSpacing"/>
        <w:jc w:val="both"/>
        <w:rPr>
          <w:rFonts w:ascii="Arial" w:hAnsi="Arial" w:cs="Arial"/>
          <w:sz w:val="24"/>
          <w:szCs w:val="24"/>
        </w:rPr>
      </w:pPr>
      <w:r>
        <w:rPr>
          <w:rFonts w:ascii="Arial" w:hAnsi="Arial" w:cs="Arial"/>
          <w:sz w:val="24"/>
          <w:szCs w:val="24"/>
        </w:rPr>
        <w:t>Dog:</w:t>
      </w:r>
      <w:r>
        <w:rPr>
          <w:rFonts w:ascii="Arial" w:hAnsi="Arial" w:cs="Arial"/>
          <w:sz w:val="24"/>
          <w:szCs w:val="24"/>
        </w:rPr>
        <w:tab/>
      </w:r>
      <w:r>
        <w:rPr>
          <w:rFonts w:ascii="Arial" w:hAnsi="Arial" w:cs="Arial"/>
          <w:sz w:val="24"/>
          <w:szCs w:val="24"/>
        </w:rPr>
        <w:tab/>
        <w:t>I will.</w:t>
      </w:r>
    </w:p>
    <w:p w14:paraId="76133B88" w14:textId="77777777" w:rsidR="00713C25" w:rsidRDefault="00713C25" w:rsidP="00713C25">
      <w:pPr>
        <w:pStyle w:val="NoSpacing"/>
        <w:jc w:val="both"/>
        <w:rPr>
          <w:rFonts w:ascii="Arial" w:hAnsi="Arial" w:cs="Arial"/>
          <w:sz w:val="24"/>
          <w:szCs w:val="24"/>
        </w:rPr>
      </w:pPr>
      <w:r>
        <w:rPr>
          <w:rFonts w:ascii="Arial" w:hAnsi="Arial" w:cs="Arial"/>
          <w:sz w:val="24"/>
          <w:szCs w:val="24"/>
        </w:rPr>
        <w:t>Cow:</w:t>
      </w:r>
      <w:r>
        <w:rPr>
          <w:rFonts w:ascii="Arial" w:hAnsi="Arial" w:cs="Arial"/>
          <w:sz w:val="24"/>
          <w:szCs w:val="24"/>
        </w:rPr>
        <w:tab/>
      </w:r>
      <w:r>
        <w:rPr>
          <w:rFonts w:ascii="Arial" w:hAnsi="Arial" w:cs="Arial"/>
          <w:sz w:val="24"/>
          <w:szCs w:val="24"/>
        </w:rPr>
        <w:tab/>
        <w:t>I will.</w:t>
      </w:r>
    </w:p>
    <w:p w14:paraId="5ADFD255" w14:textId="77777777" w:rsidR="00713C25" w:rsidRDefault="00713C25" w:rsidP="00713C25">
      <w:pPr>
        <w:pStyle w:val="NoSpacing"/>
        <w:jc w:val="both"/>
        <w:rPr>
          <w:rFonts w:ascii="Arial" w:hAnsi="Arial" w:cs="Arial"/>
          <w:sz w:val="24"/>
          <w:szCs w:val="24"/>
        </w:rPr>
      </w:pPr>
      <w:r>
        <w:rPr>
          <w:rFonts w:ascii="Arial" w:hAnsi="Arial" w:cs="Arial"/>
          <w:sz w:val="24"/>
          <w:szCs w:val="24"/>
        </w:rPr>
        <w:t>Mouse:</w:t>
      </w:r>
      <w:r>
        <w:rPr>
          <w:rFonts w:ascii="Arial" w:hAnsi="Arial" w:cs="Arial"/>
          <w:sz w:val="24"/>
          <w:szCs w:val="24"/>
        </w:rPr>
        <w:tab/>
        <w:t>I will.</w:t>
      </w:r>
    </w:p>
    <w:p w14:paraId="5794DF85" w14:textId="77777777" w:rsidR="00713C25" w:rsidRDefault="00713C25" w:rsidP="00713C25">
      <w:pPr>
        <w:pStyle w:val="NoSpacing"/>
        <w:jc w:val="both"/>
        <w:rPr>
          <w:rFonts w:ascii="Arial" w:hAnsi="Arial" w:cs="Arial"/>
          <w:sz w:val="24"/>
          <w:szCs w:val="24"/>
        </w:rPr>
      </w:pPr>
      <w:r>
        <w:rPr>
          <w:rFonts w:ascii="Arial" w:hAnsi="Arial" w:cs="Arial"/>
          <w:sz w:val="24"/>
          <w:szCs w:val="24"/>
        </w:rPr>
        <w:t xml:space="preserve"> </w:t>
      </w:r>
    </w:p>
    <w:p w14:paraId="054FC697" w14:textId="77777777" w:rsidR="00713C25" w:rsidRDefault="00713C25" w:rsidP="00713C25">
      <w:pPr>
        <w:pStyle w:val="NoSpacing"/>
        <w:jc w:val="both"/>
        <w:rPr>
          <w:rFonts w:ascii="Arial" w:hAnsi="Arial" w:cs="Arial"/>
          <w:sz w:val="24"/>
          <w:szCs w:val="24"/>
        </w:rPr>
      </w:pPr>
      <w:r>
        <w:rPr>
          <w:rFonts w:ascii="Arial" w:hAnsi="Arial" w:cs="Arial"/>
          <w:sz w:val="24"/>
          <w:szCs w:val="24"/>
        </w:rPr>
        <w:t>LR Hen:</w:t>
      </w:r>
      <w:r>
        <w:rPr>
          <w:rFonts w:ascii="Arial" w:hAnsi="Arial" w:cs="Arial"/>
          <w:sz w:val="24"/>
          <w:szCs w:val="24"/>
        </w:rPr>
        <w:tab/>
        <w:t xml:space="preserve">Who helped me plant the seeds? Who helped me water and weed </w:t>
      </w:r>
    </w:p>
    <w:p w14:paraId="60823717" w14:textId="77777777" w:rsidR="00713C25" w:rsidRDefault="00713C25" w:rsidP="00713C25">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the plants? Who helped me cut them and take them to the mill?</w:t>
      </w:r>
    </w:p>
    <w:p w14:paraId="7E885BF2" w14:textId="77777777" w:rsidR="00713C25" w:rsidRDefault="00713C25" w:rsidP="00713C25">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Who helped me make this bread?</w:t>
      </w:r>
    </w:p>
    <w:p w14:paraId="503C5703" w14:textId="77777777" w:rsidR="00713C25" w:rsidRDefault="00713C25" w:rsidP="00713C25">
      <w:pPr>
        <w:pStyle w:val="NoSpacing"/>
        <w:jc w:val="both"/>
        <w:rPr>
          <w:rFonts w:ascii="Arial" w:hAnsi="Arial" w:cs="Arial"/>
          <w:sz w:val="24"/>
          <w:szCs w:val="24"/>
        </w:rPr>
      </w:pPr>
    </w:p>
    <w:p w14:paraId="35E2F0EC" w14:textId="77777777" w:rsidR="00713C25" w:rsidRDefault="00713C25" w:rsidP="00713C25">
      <w:pPr>
        <w:pStyle w:val="NoSpacing"/>
        <w:jc w:val="both"/>
        <w:rPr>
          <w:rFonts w:ascii="Arial" w:hAnsi="Arial" w:cs="Arial"/>
          <w:sz w:val="24"/>
          <w:szCs w:val="24"/>
        </w:rPr>
      </w:pPr>
      <w:r>
        <w:rPr>
          <w:rFonts w:ascii="Arial" w:hAnsi="Arial" w:cs="Arial"/>
          <w:sz w:val="24"/>
          <w:szCs w:val="24"/>
        </w:rPr>
        <w:t>Duck:</w:t>
      </w:r>
      <w:r>
        <w:rPr>
          <w:rFonts w:ascii="Arial" w:hAnsi="Arial" w:cs="Arial"/>
          <w:sz w:val="24"/>
          <w:szCs w:val="24"/>
        </w:rPr>
        <w:tab/>
      </w:r>
      <w:r>
        <w:rPr>
          <w:rFonts w:ascii="Arial" w:hAnsi="Arial" w:cs="Arial"/>
          <w:sz w:val="24"/>
          <w:szCs w:val="24"/>
        </w:rPr>
        <w:tab/>
        <w:t>Not I.</w:t>
      </w:r>
    </w:p>
    <w:p w14:paraId="5E41579D" w14:textId="77777777" w:rsidR="00713C25" w:rsidRDefault="00713C25" w:rsidP="00713C25">
      <w:pPr>
        <w:pStyle w:val="NoSpacing"/>
        <w:jc w:val="both"/>
        <w:rPr>
          <w:rFonts w:ascii="Arial" w:hAnsi="Arial" w:cs="Arial"/>
          <w:sz w:val="24"/>
          <w:szCs w:val="24"/>
        </w:rPr>
      </w:pPr>
      <w:r>
        <w:rPr>
          <w:rFonts w:ascii="Arial" w:hAnsi="Arial" w:cs="Arial"/>
          <w:sz w:val="24"/>
          <w:szCs w:val="24"/>
        </w:rPr>
        <w:t>Cat:</w:t>
      </w:r>
      <w:r>
        <w:rPr>
          <w:rFonts w:ascii="Arial" w:hAnsi="Arial" w:cs="Arial"/>
          <w:sz w:val="24"/>
          <w:szCs w:val="24"/>
        </w:rPr>
        <w:tab/>
      </w:r>
      <w:r>
        <w:rPr>
          <w:rFonts w:ascii="Arial" w:hAnsi="Arial" w:cs="Arial"/>
          <w:sz w:val="24"/>
          <w:szCs w:val="24"/>
        </w:rPr>
        <w:tab/>
        <w:t>Not I.</w:t>
      </w:r>
    </w:p>
    <w:p w14:paraId="0BCAFFA0" w14:textId="77777777" w:rsidR="00713C25" w:rsidRDefault="00713C25" w:rsidP="00713C25">
      <w:pPr>
        <w:pStyle w:val="NoSpacing"/>
        <w:jc w:val="both"/>
        <w:rPr>
          <w:rFonts w:ascii="Arial" w:hAnsi="Arial" w:cs="Arial"/>
          <w:sz w:val="24"/>
          <w:szCs w:val="24"/>
        </w:rPr>
      </w:pPr>
      <w:r>
        <w:rPr>
          <w:rFonts w:ascii="Arial" w:hAnsi="Arial" w:cs="Arial"/>
          <w:sz w:val="24"/>
          <w:szCs w:val="24"/>
        </w:rPr>
        <w:t>Dog:</w:t>
      </w:r>
      <w:r>
        <w:rPr>
          <w:rFonts w:ascii="Arial" w:hAnsi="Arial" w:cs="Arial"/>
          <w:sz w:val="24"/>
          <w:szCs w:val="24"/>
        </w:rPr>
        <w:tab/>
      </w:r>
      <w:r>
        <w:rPr>
          <w:rFonts w:ascii="Arial" w:hAnsi="Arial" w:cs="Arial"/>
          <w:sz w:val="24"/>
          <w:szCs w:val="24"/>
        </w:rPr>
        <w:tab/>
        <w:t>Not I.</w:t>
      </w:r>
    </w:p>
    <w:p w14:paraId="05BD4B96" w14:textId="77777777" w:rsidR="00713C25" w:rsidRDefault="00713C25" w:rsidP="00713C25">
      <w:pPr>
        <w:pStyle w:val="NoSpacing"/>
        <w:jc w:val="both"/>
        <w:rPr>
          <w:rFonts w:ascii="Arial" w:hAnsi="Arial" w:cs="Arial"/>
          <w:sz w:val="24"/>
          <w:szCs w:val="24"/>
        </w:rPr>
      </w:pPr>
      <w:r>
        <w:rPr>
          <w:rFonts w:ascii="Arial" w:hAnsi="Arial" w:cs="Arial"/>
          <w:sz w:val="24"/>
          <w:szCs w:val="24"/>
        </w:rPr>
        <w:t>Cow:</w:t>
      </w:r>
      <w:r>
        <w:rPr>
          <w:rFonts w:ascii="Arial" w:hAnsi="Arial" w:cs="Arial"/>
          <w:sz w:val="24"/>
          <w:szCs w:val="24"/>
        </w:rPr>
        <w:tab/>
      </w:r>
      <w:r>
        <w:rPr>
          <w:rFonts w:ascii="Arial" w:hAnsi="Arial" w:cs="Arial"/>
          <w:sz w:val="24"/>
          <w:szCs w:val="24"/>
        </w:rPr>
        <w:tab/>
        <w:t>Not I.</w:t>
      </w:r>
    </w:p>
    <w:p w14:paraId="4A095E48" w14:textId="77777777" w:rsidR="00713C25" w:rsidRDefault="00713C25" w:rsidP="00713C25">
      <w:pPr>
        <w:pStyle w:val="NoSpacing"/>
        <w:jc w:val="both"/>
        <w:rPr>
          <w:rFonts w:ascii="Arial" w:hAnsi="Arial" w:cs="Arial"/>
          <w:sz w:val="24"/>
          <w:szCs w:val="24"/>
        </w:rPr>
      </w:pPr>
      <w:r>
        <w:rPr>
          <w:rFonts w:ascii="Arial" w:hAnsi="Arial" w:cs="Arial"/>
          <w:sz w:val="24"/>
          <w:szCs w:val="24"/>
        </w:rPr>
        <w:t>Mouse:</w:t>
      </w:r>
      <w:r>
        <w:rPr>
          <w:rFonts w:ascii="Arial" w:hAnsi="Arial" w:cs="Arial"/>
          <w:sz w:val="24"/>
          <w:szCs w:val="24"/>
        </w:rPr>
        <w:tab/>
        <w:t>Not I.</w:t>
      </w:r>
    </w:p>
    <w:p w14:paraId="6472D11D" w14:textId="77777777" w:rsidR="00713C25" w:rsidRDefault="00713C25" w:rsidP="00713C25">
      <w:pPr>
        <w:pStyle w:val="NoSpacing"/>
        <w:jc w:val="both"/>
        <w:rPr>
          <w:rFonts w:ascii="Arial" w:hAnsi="Arial" w:cs="Arial"/>
          <w:sz w:val="24"/>
          <w:szCs w:val="24"/>
        </w:rPr>
      </w:pPr>
    </w:p>
    <w:p w14:paraId="23CD2106" w14:textId="77777777" w:rsidR="00713C25" w:rsidRDefault="00713C25" w:rsidP="00713C25">
      <w:pPr>
        <w:pStyle w:val="NoSpacing"/>
        <w:jc w:val="both"/>
        <w:rPr>
          <w:rFonts w:ascii="Arial" w:hAnsi="Arial" w:cs="Arial"/>
          <w:sz w:val="24"/>
          <w:szCs w:val="24"/>
        </w:rPr>
      </w:pPr>
      <w:r>
        <w:rPr>
          <w:rFonts w:ascii="Arial" w:hAnsi="Arial" w:cs="Arial"/>
          <w:sz w:val="24"/>
          <w:szCs w:val="24"/>
        </w:rPr>
        <w:t>LR Hen:</w:t>
      </w:r>
      <w:r>
        <w:rPr>
          <w:rFonts w:ascii="Arial" w:hAnsi="Arial" w:cs="Arial"/>
          <w:sz w:val="24"/>
          <w:szCs w:val="24"/>
        </w:rPr>
        <w:tab/>
        <w:t>Well then, I will eat this bread all by myself.</w:t>
      </w:r>
    </w:p>
    <w:p w14:paraId="0F78B4B4" w14:textId="77777777" w:rsidR="00713C25" w:rsidRDefault="00713C25" w:rsidP="00713C25">
      <w:pPr>
        <w:pStyle w:val="NoSpacing"/>
        <w:jc w:val="both"/>
        <w:rPr>
          <w:rFonts w:ascii="Arial" w:hAnsi="Arial" w:cs="Arial"/>
          <w:sz w:val="24"/>
          <w:szCs w:val="24"/>
        </w:rPr>
      </w:pPr>
    </w:p>
    <w:p w14:paraId="24B928D8" w14:textId="77777777" w:rsidR="00713C25" w:rsidRPr="00EC5470" w:rsidRDefault="00713C25" w:rsidP="00713C25">
      <w:pPr>
        <w:pStyle w:val="NoSpacing"/>
        <w:jc w:val="both"/>
        <w:rPr>
          <w:rFonts w:ascii="Arial" w:hAnsi="Arial" w:cs="Arial"/>
          <w:sz w:val="24"/>
          <w:szCs w:val="24"/>
        </w:rPr>
      </w:pPr>
      <w:r>
        <w:rPr>
          <w:rFonts w:ascii="Arial" w:hAnsi="Arial" w:cs="Arial"/>
          <w:sz w:val="24"/>
          <w:szCs w:val="24"/>
        </w:rPr>
        <w:t>Narrator:</w:t>
      </w:r>
      <w:r>
        <w:rPr>
          <w:rFonts w:ascii="Arial" w:hAnsi="Arial" w:cs="Arial"/>
          <w:sz w:val="24"/>
          <w:szCs w:val="24"/>
        </w:rPr>
        <w:tab/>
        <w:t>And she did.   THE END.</w:t>
      </w:r>
    </w:p>
    <w:p w14:paraId="28315B52" w14:textId="77777777" w:rsidR="003D0054" w:rsidRDefault="003D0054" w:rsidP="003D0054">
      <w:pPr>
        <w:spacing w:after="0" w:line="240" w:lineRule="auto"/>
      </w:pPr>
      <w:bookmarkStart w:id="0" w:name="_GoBack"/>
      <w:bookmarkEnd w:id="0"/>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8962A" w14:textId="77777777" w:rsidR="004D56F0" w:rsidRDefault="004D56F0" w:rsidP="007353D6">
      <w:pPr>
        <w:spacing w:after="0" w:line="240" w:lineRule="auto"/>
      </w:pPr>
      <w:r>
        <w:separator/>
      </w:r>
    </w:p>
  </w:endnote>
  <w:endnote w:type="continuationSeparator" w:id="0">
    <w:p w14:paraId="7998C4C3" w14:textId="77777777" w:rsidR="004D56F0" w:rsidRDefault="004D56F0"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BA42" w14:textId="77777777" w:rsidR="004D56F0" w:rsidRDefault="004D56F0" w:rsidP="007353D6">
      <w:pPr>
        <w:spacing w:after="0" w:line="240" w:lineRule="auto"/>
      </w:pPr>
      <w:r>
        <w:separator/>
      </w:r>
    </w:p>
  </w:footnote>
  <w:footnote w:type="continuationSeparator" w:id="0">
    <w:p w14:paraId="70219C73" w14:textId="77777777" w:rsidR="004D56F0" w:rsidRDefault="004D56F0" w:rsidP="0073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71EC7"/>
    <w:rsid w:val="000A0D08"/>
    <w:rsid w:val="000D7C57"/>
    <w:rsid w:val="000F5B96"/>
    <w:rsid w:val="0029426D"/>
    <w:rsid w:val="00294D3C"/>
    <w:rsid w:val="002C1885"/>
    <w:rsid w:val="002C707A"/>
    <w:rsid w:val="00356C62"/>
    <w:rsid w:val="003606DC"/>
    <w:rsid w:val="00370DBD"/>
    <w:rsid w:val="00387E8F"/>
    <w:rsid w:val="003C7F00"/>
    <w:rsid w:val="003D0054"/>
    <w:rsid w:val="00476A1F"/>
    <w:rsid w:val="00484969"/>
    <w:rsid w:val="00485433"/>
    <w:rsid w:val="00490591"/>
    <w:rsid w:val="004912A6"/>
    <w:rsid w:val="004B19A6"/>
    <w:rsid w:val="004D56F0"/>
    <w:rsid w:val="0050275F"/>
    <w:rsid w:val="00533900"/>
    <w:rsid w:val="00546AAD"/>
    <w:rsid w:val="00547F12"/>
    <w:rsid w:val="00550C3B"/>
    <w:rsid w:val="00557C17"/>
    <w:rsid w:val="005D6F1F"/>
    <w:rsid w:val="005D7639"/>
    <w:rsid w:val="005F280B"/>
    <w:rsid w:val="00604716"/>
    <w:rsid w:val="006662D1"/>
    <w:rsid w:val="00681877"/>
    <w:rsid w:val="006961B7"/>
    <w:rsid w:val="00711EF6"/>
    <w:rsid w:val="00713C25"/>
    <w:rsid w:val="007270B7"/>
    <w:rsid w:val="007353D6"/>
    <w:rsid w:val="00792040"/>
    <w:rsid w:val="007E539C"/>
    <w:rsid w:val="00856F5A"/>
    <w:rsid w:val="008716CE"/>
    <w:rsid w:val="0087423D"/>
    <w:rsid w:val="008C5BB2"/>
    <w:rsid w:val="008D3832"/>
    <w:rsid w:val="008F4E72"/>
    <w:rsid w:val="00925607"/>
    <w:rsid w:val="009B3F3B"/>
    <w:rsid w:val="009D6E28"/>
    <w:rsid w:val="00A64918"/>
    <w:rsid w:val="00A7696D"/>
    <w:rsid w:val="00AC37DF"/>
    <w:rsid w:val="00AD4F2B"/>
    <w:rsid w:val="00AF77B8"/>
    <w:rsid w:val="00B17408"/>
    <w:rsid w:val="00B916C3"/>
    <w:rsid w:val="00BD0FD2"/>
    <w:rsid w:val="00BE0AC2"/>
    <w:rsid w:val="00C151AD"/>
    <w:rsid w:val="00C75534"/>
    <w:rsid w:val="00D25D4B"/>
    <w:rsid w:val="00D25FC4"/>
    <w:rsid w:val="00D57C04"/>
    <w:rsid w:val="00D97D85"/>
    <w:rsid w:val="00DB5570"/>
    <w:rsid w:val="00E856A3"/>
    <w:rsid w:val="00E95667"/>
    <w:rsid w:val="00EB7286"/>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Spacing">
    <w:name w:val="No Spacing"/>
    <w:uiPriority w:val="1"/>
    <w:qFormat/>
    <w:rsid w:val="00713C2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NoSpacing">
    <w:name w:val="No Spacing"/>
    <w:uiPriority w:val="1"/>
    <w:qFormat/>
    <w:rsid w:val="00713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95966">
      <w:bodyDiv w:val="1"/>
      <w:marLeft w:val="0"/>
      <w:marRight w:val="0"/>
      <w:marTop w:val="0"/>
      <w:marBottom w:val="0"/>
      <w:divBdr>
        <w:top w:val="none" w:sz="0" w:space="0" w:color="auto"/>
        <w:left w:val="none" w:sz="0" w:space="0" w:color="auto"/>
        <w:bottom w:val="none" w:sz="0" w:space="0" w:color="auto"/>
        <w:right w:val="none" w:sz="0" w:space="0" w:color="auto"/>
      </w:divBdr>
      <w:divsChild>
        <w:div w:id="599800673">
          <w:marLeft w:val="0"/>
          <w:marRight w:val="0"/>
          <w:marTop w:val="0"/>
          <w:marBottom w:val="0"/>
          <w:divBdr>
            <w:top w:val="none" w:sz="0" w:space="0" w:color="auto"/>
            <w:left w:val="none" w:sz="0" w:space="0" w:color="auto"/>
            <w:bottom w:val="none" w:sz="0" w:space="0" w:color="auto"/>
            <w:right w:val="none" w:sz="0" w:space="0" w:color="auto"/>
          </w:divBdr>
          <w:divsChild>
            <w:div w:id="167864588">
              <w:marLeft w:val="0"/>
              <w:marRight w:val="0"/>
              <w:marTop w:val="0"/>
              <w:marBottom w:val="0"/>
              <w:divBdr>
                <w:top w:val="none" w:sz="0" w:space="0" w:color="auto"/>
                <w:left w:val="none" w:sz="0" w:space="0" w:color="auto"/>
                <w:bottom w:val="none" w:sz="0" w:space="0" w:color="auto"/>
                <w:right w:val="none" w:sz="0" w:space="0" w:color="auto"/>
              </w:divBdr>
              <w:divsChild>
                <w:div w:id="798305487">
                  <w:marLeft w:val="0"/>
                  <w:marRight w:val="0"/>
                  <w:marTop w:val="0"/>
                  <w:marBottom w:val="0"/>
                  <w:divBdr>
                    <w:top w:val="none" w:sz="0" w:space="0" w:color="auto"/>
                    <w:left w:val="none" w:sz="0" w:space="0" w:color="auto"/>
                    <w:bottom w:val="none" w:sz="0" w:space="0" w:color="auto"/>
                    <w:right w:val="none" w:sz="0" w:space="0" w:color="auto"/>
                  </w:divBdr>
                  <w:divsChild>
                    <w:div w:id="652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65920">
      <w:bodyDiv w:val="1"/>
      <w:marLeft w:val="0"/>
      <w:marRight w:val="0"/>
      <w:marTop w:val="0"/>
      <w:marBottom w:val="0"/>
      <w:divBdr>
        <w:top w:val="none" w:sz="0" w:space="0" w:color="auto"/>
        <w:left w:val="none" w:sz="0" w:space="0" w:color="auto"/>
        <w:bottom w:val="none" w:sz="0" w:space="0" w:color="auto"/>
        <w:right w:val="none" w:sz="0" w:space="0" w:color="auto"/>
      </w:divBdr>
      <w:divsChild>
        <w:div w:id="75513751">
          <w:marLeft w:val="0"/>
          <w:marRight w:val="0"/>
          <w:marTop w:val="0"/>
          <w:marBottom w:val="0"/>
          <w:divBdr>
            <w:top w:val="none" w:sz="0" w:space="0" w:color="auto"/>
            <w:left w:val="none" w:sz="0" w:space="0" w:color="auto"/>
            <w:bottom w:val="none" w:sz="0" w:space="0" w:color="auto"/>
            <w:right w:val="none" w:sz="0" w:space="0" w:color="auto"/>
          </w:divBdr>
          <w:divsChild>
            <w:div w:id="1599370902">
              <w:marLeft w:val="0"/>
              <w:marRight w:val="0"/>
              <w:marTop w:val="0"/>
              <w:marBottom w:val="0"/>
              <w:divBdr>
                <w:top w:val="none" w:sz="0" w:space="0" w:color="auto"/>
                <w:left w:val="none" w:sz="0" w:space="0" w:color="auto"/>
                <w:bottom w:val="none" w:sz="0" w:space="0" w:color="auto"/>
                <w:right w:val="none" w:sz="0" w:space="0" w:color="auto"/>
              </w:divBdr>
              <w:divsChild>
                <w:div w:id="1169247874">
                  <w:marLeft w:val="0"/>
                  <w:marRight w:val="0"/>
                  <w:marTop w:val="0"/>
                  <w:marBottom w:val="0"/>
                  <w:divBdr>
                    <w:top w:val="none" w:sz="0" w:space="0" w:color="auto"/>
                    <w:left w:val="none" w:sz="0" w:space="0" w:color="auto"/>
                    <w:bottom w:val="none" w:sz="0" w:space="0" w:color="auto"/>
                    <w:right w:val="none" w:sz="0" w:space="0" w:color="auto"/>
                  </w:divBdr>
                  <w:divsChild>
                    <w:div w:id="12978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education.ne.gov/FineArts/index.html" TargetMode="External"/><Relationship Id="rId13" Type="http://schemas.openxmlformats.org/officeDocument/2006/relationships/hyperlink" Target="http://www.teacherspayteachers.com/Product/The-Little-Red-Hen-Script-626117"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4EBD07-4B0D-4C58-8462-7E07E2D01FE9}">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4.xml><?xml version="1.0" encoding="utf-8"?>
<ds:datastoreItem xmlns:ds="http://schemas.openxmlformats.org/officeDocument/2006/customXml" ds:itemID="{15BF4A51-D02E-BA49-869F-8EFE4AE1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877</Words>
  <Characters>5005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Nicole Moore</cp:lastModifiedBy>
  <cp:revision>35</cp:revision>
  <cp:lastPrinted>2013-09-23T19:04:00Z</cp:lastPrinted>
  <dcterms:created xsi:type="dcterms:W3CDTF">2014-12-11T17:29:00Z</dcterms:created>
  <dcterms:modified xsi:type="dcterms:W3CDTF">2014-12-18T23:57:00Z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